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EB11EB" w14:textId="5766343E" w:rsidR="00160769" w:rsidRDefault="00160769" w:rsidP="00160769">
      <w:pPr>
        <w:pStyle w:val="a3"/>
        <w:spacing w:before="62"/>
        <w:ind w:left="766"/>
      </w:pPr>
      <w:r>
        <w:t>9</w:t>
      </w:r>
      <w:r>
        <w:t xml:space="preserve"> МЕТОДИЧЕСКИЕ ПОДХОДЫ И ПРИНЦИПЫ ОЦЕНКИ ЗЕМЕЛЬ</w:t>
      </w:r>
    </w:p>
    <w:p w14:paraId="011B189A" w14:textId="77777777" w:rsidR="00160769" w:rsidRDefault="00160769" w:rsidP="00160769">
      <w:pPr>
        <w:pStyle w:val="a3"/>
        <w:spacing w:before="1"/>
        <w:rPr>
          <w:sz w:val="37"/>
        </w:rPr>
      </w:pPr>
    </w:p>
    <w:p w14:paraId="078B7037" w14:textId="77777777" w:rsidR="00160769" w:rsidRDefault="00160769" w:rsidP="00160769">
      <w:pPr>
        <w:pStyle w:val="a3"/>
        <w:spacing w:line="328" w:lineRule="auto"/>
        <w:ind w:left="115" w:right="115" w:firstLine="852"/>
      </w:pPr>
      <w:r>
        <w:t xml:space="preserve">В </w:t>
      </w:r>
      <w:r>
        <w:rPr>
          <w:spacing w:val="-5"/>
        </w:rPr>
        <w:t xml:space="preserve">мировой практике оценки </w:t>
      </w:r>
      <w:r>
        <w:rPr>
          <w:spacing w:val="-6"/>
        </w:rPr>
        <w:t xml:space="preserve">земель </w:t>
      </w:r>
      <w:r>
        <w:rPr>
          <w:spacing w:val="-3"/>
        </w:rPr>
        <w:t xml:space="preserve">(и </w:t>
      </w:r>
      <w:r>
        <w:rPr>
          <w:spacing w:val="-6"/>
        </w:rPr>
        <w:t xml:space="preserve">недвижимости </w:t>
      </w:r>
      <w:r>
        <w:rPr>
          <w:spacing w:val="-5"/>
        </w:rPr>
        <w:t xml:space="preserve">вообще) </w:t>
      </w:r>
      <w:r>
        <w:rPr>
          <w:spacing w:val="-7"/>
        </w:rPr>
        <w:t xml:space="preserve">существует </w:t>
      </w:r>
      <w:r>
        <w:rPr>
          <w:spacing w:val="-5"/>
        </w:rPr>
        <w:t xml:space="preserve">три </w:t>
      </w:r>
      <w:r>
        <w:rPr>
          <w:spacing w:val="-6"/>
        </w:rPr>
        <w:t xml:space="preserve">основных методических </w:t>
      </w:r>
      <w:r>
        <w:rPr>
          <w:spacing w:val="-5"/>
        </w:rPr>
        <w:t xml:space="preserve">подхода </w:t>
      </w:r>
      <w:r>
        <w:rPr>
          <w:spacing w:val="-6"/>
        </w:rPr>
        <w:t>(метода):</w:t>
      </w:r>
    </w:p>
    <w:p w14:paraId="0B5C9E2A" w14:textId="77777777" w:rsidR="00160769" w:rsidRDefault="00160769" w:rsidP="00160769">
      <w:pPr>
        <w:pStyle w:val="a3"/>
        <w:spacing w:line="320" w:lineRule="exact"/>
        <w:ind w:left="1286"/>
      </w:pPr>
      <w:r>
        <w:t>- затратный;</w:t>
      </w:r>
    </w:p>
    <w:p w14:paraId="7B2C685D" w14:textId="77777777" w:rsidR="00160769" w:rsidRDefault="00160769" w:rsidP="00160769">
      <w:pPr>
        <w:pStyle w:val="a3"/>
        <w:spacing w:before="118"/>
        <w:ind w:left="1222"/>
      </w:pPr>
      <w:r>
        <w:t>- доходный (капитализации дохода);</w:t>
      </w:r>
    </w:p>
    <w:p w14:paraId="71ACBBB2" w14:textId="77777777" w:rsidR="00160769" w:rsidRDefault="00160769" w:rsidP="00160769">
      <w:pPr>
        <w:pStyle w:val="a3"/>
        <w:spacing w:before="118" w:line="328" w:lineRule="auto"/>
        <w:ind w:left="115" w:firstLine="1219"/>
      </w:pPr>
      <w:r>
        <w:t xml:space="preserve">- </w:t>
      </w:r>
      <w:r>
        <w:rPr>
          <w:spacing w:val="-5"/>
        </w:rPr>
        <w:t xml:space="preserve">прямого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продаж </w:t>
      </w:r>
      <w:r>
        <w:rPr>
          <w:spacing w:val="-6"/>
        </w:rPr>
        <w:t xml:space="preserve">(сравнительных </w:t>
      </w:r>
      <w:r>
        <w:rPr>
          <w:spacing w:val="-5"/>
        </w:rPr>
        <w:t>продаж, рыночного подхода, рыночной</w:t>
      </w:r>
      <w:r>
        <w:rPr>
          <w:spacing w:val="-6"/>
        </w:rPr>
        <w:t xml:space="preserve"> информации).</w:t>
      </w:r>
    </w:p>
    <w:p w14:paraId="0AA9804C" w14:textId="77777777" w:rsidR="00160769" w:rsidRDefault="00160769" w:rsidP="00160769">
      <w:pPr>
        <w:pStyle w:val="a3"/>
        <w:spacing w:line="328" w:lineRule="auto"/>
        <w:ind w:left="115" w:firstLine="852"/>
      </w:pPr>
      <w:r>
        <w:rPr>
          <w:spacing w:val="-6"/>
        </w:rPr>
        <w:t xml:space="preserve">Первый </w:t>
      </w:r>
      <w:r>
        <w:rPr>
          <w:spacing w:val="-5"/>
        </w:rPr>
        <w:t xml:space="preserve">метод основан </w:t>
      </w:r>
      <w:r>
        <w:rPr>
          <w:spacing w:val="-3"/>
        </w:rPr>
        <w:t xml:space="preserve">на </w:t>
      </w:r>
      <w:r>
        <w:rPr>
          <w:spacing w:val="-5"/>
        </w:rPr>
        <w:t xml:space="preserve">принципе оценки </w:t>
      </w:r>
      <w:r>
        <w:rPr>
          <w:spacing w:val="-6"/>
        </w:rPr>
        <w:t xml:space="preserve">овеществленных общественно </w:t>
      </w:r>
      <w:r>
        <w:rPr>
          <w:spacing w:val="-5"/>
        </w:rPr>
        <w:t xml:space="preserve">необходимых </w:t>
      </w:r>
      <w:r>
        <w:rPr>
          <w:spacing w:val="-6"/>
        </w:rPr>
        <w:t xml:space="preserve">затрат, вложенных </w:t>
      </w:r>
      <w:r>
        <w:t xml:space="preserve">в </w:t>
      </w:r>
      <w:r>
        <w:rPr>
          <w:spacing w:val="-6"/>
        </w:rPr>
        <w:t xml:space="preserve">землю </w:t>
      </w:r>
      <w:r>
        <w:t xml:space="preserve">с </w:t>
      </w:r>
      <w:r>
        <w:rPr>
          <w:spacing w:val="-6"/>
        </w:rPr>
        <w:t>учётом амортизации (износа):</w:t>
      </w:r>
    </w:p>
    <w:p w14:paraId="23AB94FD" w14:textId="77777777" w:rsidR="00160769" w:rsidRDefault="00160769" w:rsidP="00160769">
      <w:pPr>
        <w:pStyle w:val="a3"/>
        <w:spacing w:before="10"/>
        <w:rPr>
          <w:sz w:val="37"/>
        </w:rPr>
      </w:pPr>
    </w:p>
    <w:p w14:paraId="087F7C4A" w14:textId="77777777" w:rsidR="00160769" w:rsidRDefault="00160769" w:rsidP="00160769">
      <w:pPr>
        <w:pStyle w:val="a3"/>
        <w:tabs>
          <w:tab w:val="left" w:pos="8971"/>
        </w:tabs>
        <w:ind w:left="3386"/>
      </w:pPr>
      <w:r>
        <w:t>C = C о + С b *</w:t>
      </w:r>
      <w:r>
        <w:rPr>
          <w:spacing w:val="-31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b</w:t>
      </w:r>
      <w:r>
        <w:tab/>
        <w:t>( 1</w:t>
      </w:r>
      <w:r>
        <w:rPr>
          <w:spacing w:val="-24"/>
        </w:rPr>
        <w:t xml:space="preserve"> </w:t>
      </w:r>
      <w:r>
        <w:t>)</w:t>
      </w:r>
    </w:p>
    <w:p w14:paraId="1DCFD636" w14:textId="77777777" w:rsidR="00160769" w:rsidRDefault="00160769" w:rsidP="00160769">
      <w:pPr>
        <w:pStyle w:val="a3"/>
        <w:rPr>
          <w:sz w:val="30"/>
        </w:rPr>
      </w:pPr>
    </w:p>
    <w:p w14:paraId="4959995A" w14:textId="77777777" w:rsidR="00160769" w:rsidRDefault="00160769" w:rsidP="00160769">
      <w:pPr>
        <w:pStyle w:val="a3"/>
        <w:spacing w:before="213"/>
        <w:ind w:left="968"/>
      </w:pPr>
      <w:r>
        <w:t>где C - цена земельного участка;</w:t>
      </w:r>
    </w:p>
    <w:p w14:paraId="0D5CF355" w14:textId="77777777" w:rsidR="00160769" w:rsidRDefault="00160769" w:rsidP="00160769">
      <w:pPr>
        <w:pStyle w:val="a3"/>
        <w:spacing w:before="118" w:line="328" w:lineRule="auto"/>
        <w:ind w:left="1412" w:right="385"/>
      </w:pPr>
      <w:r>
        <w:t xml:space="preserve">С о -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 xml:space="preserve">освоение земель (воспроизводство, </w:t>
      </w:r>
      <w:r>
        <w:rPr>
          <w:spacing w:val="-4"/>
        </w:rPr>
        <w:t xml:space="preserve">или </w:t>
      </w:r>
      <w:r>
        <w:rPr>
          <w:spacing w:val="-6"/>
        </w:rPr>
        <w:t xml:space="preserve">замещение); </w:t>
      </w:r>
      <w:r>
        <w:t xml:space="preserve">С b - </w:t>
      </w:r>
      <w:r>
        <w:rPr>
          <w:spacing w:val="-6"/>
        </w:rPr>
        <w:t xml:space="preserve">затраты </w:t>
      </w:r>
      <w:r>
        <w:rPr>
          <w:spacing w:val="-3"/>
        </w:rPr>
        <w:t xml:space="preserve">на </w:t>
      </w:r>
      <w:r>
        <w:rPr>
          <w:spacing w:val="-6"/>
        </w:rPr>
        <w:t>развитие инфраструктуры;</w:t>
      </w:r>
    </w:p>
    <w:p w14:paraId="41EFAAFE" w14:textId="77777777" w:rsidR="00160769" w:rsidRDefault="00160769" w:rsidP="00160769">
      <w:pPr>
        <w:pStyle w:val="a3"/>
        <w:spacing w:line="320" w:lineRule="exact"/>
        <w:ind w:left="1412"/>
      </w:pPr>
      <w:r>
        <w:t>К b - коэффициент амортизации.</w:t>
      </w:r>
    </w:p>
    <w:p w14:paraId="227FA512" w14:textId="77777777" w:rsidR="00160769" w:rsidRDefault="00160769" w:rsidP="00160769">
      <w:pPr>
        <w:pStyle w:val="a3"/>
        <w:rPr>
          <w:sz w:val="30"/>
        </w:rPr>
      </w:pPr>
    </w:p>
    <w:p w14:paraId="15EC725E" w14:textId="77777777" w:rsidR="00160769" w:rsidRDefault="00160769" w:rsidP="00160769">
      <w:pPr>
        <w:pStyle w:val="a3"/>
        <w:spacing w:before="213" w:line="328" w:lineRule="auto"/>
        <w:ind w:left="115" w:right="104" w:firstLine="852"/>
        <w:jc w:val="both"/>
      </w:pPr>
      <w:r>
        <w:rPr>
          <w:spacing w:val="-5"/>
        </w:rPr>
        <w:t xml:space="preserve">Этот метод </w:t>
      </w:r>
      <w:r>
        <w:t xml:space="preserve">в </w:t>
      </w:r>
      <w:r>
        <w:rPr>
          <w:spacing w:val="-6"/>
        </w:rPr>
        <w:t xml:space="preserve">чистом </w:t>
      </w:r>
      <w:r>
        <w:rPr>
          <w:spacing w:val="-5"/>
        </w:rPr>
        <w:t xml:space="preserve">виде </w:t>
      </w:r>
      <w:r>
        <w:rPr>
          <w:spacing w:val="-3"/>
        </w:rPr>
        <w:t xml:space="preserve">на </w:t>
      </w:r>
      <w:r>
        <w:rPr>
          <w:spacing w:val="-6"/>
        </w:rPr>
        <w:t xml:space="preserve">земельном </w:t>
      </w:r>
      <w:r>
        <w:rPr>
          <w:spacing w:val="-5"/>
        </w:rPr>
        <w:t xml:space="preserve">рынке широкого </w:t>
      </w:r>
      <w:r>
        <w:rPr>
          <w:spacing w:val="-6"/>
        </w:rPr>
        <w:t xml:space="preserve">практического распространения </w:t>
      </w:r>
      <w:r>
        <w:rPr>
          <w:spacing w:val="-3"/>
        </w:rPr>
        <w:t xml:space="preserve">не </w:t>
      </w:r>
      <w:r>
        <w:rPr>
          <w:spacing w:val="-5"/>
        </w:rPr>
        <w:t xml:space="preserve">получил </w:t>
      </w:r>
      <w:r>
        <w:rPr>
          <w:spacing w:val="-3"/>
        </w:rPr>
        <w:t xml:space="preserve">по </w:t>
      </w:r>
      <w:r>
        <w:rPr>
          <w:spacing w:val="-5"/>
        </w:rPr>
        <w:t xml:space="preserve">ряду причин </w:t>
      </w:r>
      <w:r>
        <w:rPr>
          <w:spacing w:val="-6"/>
        </w:rPr>
        <w:t xml:space="preserve">объективного свойства. </w:t>
      </w:r>
      <w:r>
        <w:rPr>
          <w:spacing w:val="-4"/>
        </w:rPr>
        <w:t xml:space="preserve">Необходи- </w:t>
      </w:r>
      <w:r>
        <w:rPr>
          <w:spacing w:val="-5"/>
        </w:rPr>
        <w:t xml:space="preserve">мый </w:t>
      </w:r>
      <w:r>
        <w:rPr>
          <w:spacing w:val="-6"/>
        </w:rPr>
        <w:t xml:space="preserve">уровень затрат </w:t>
      </w:r>
      <w:r>
        <w:rPr>
          <w:spacing w:val="-3"/>
        </w:rPr>
        <w:t xml:space="preserve">на </w:t>
      </w:r>
      <w:r>
        <w:rPr>
          <w:spacing w:val="-5"/>
        </w:rPr>
        <w:t xml:space="preserve">освоение </w:t>
      </w:r>
      <w:r>
        <w:t xml:space="preserve">и </w:t>
      </w:r>
      <w:r>
        <w:rPr>
          <w:spacing w:val="-6"/>
        </w:rPr>
        <w:t xml:space="preserve">эксплуатацию земель худшего качества всегда выше, </w:t>
      </w:r>
      <w:r>
        <w:rPr>
          <w:spacing w:val="-4"/>
        </w:rPr>
        <w:t xml:space="preserve">т. е. </w:t>
      </w:r>
      <w:r>
        <w:rPr>
          <w:spacing w:val="-5"/>
        </w:rPr>
        <w:t xml:space="preserve">чем </w:t>
      </w:r>
      <w:r>
        <w:rPr>
          <w:spacing w:val="-6"/>
        </w:rPr>
        <w:t xml:space="preserve">хуже земля </w:t>
      </w:r>
      <w:r>
        <w:t xml:space="preserve">- </w:t>
      </w:r>
      <w:r>
        <w:rPr>
          <w:spacing w:val="-5"/>
        </w:rPr>
        <w:t xml:space="preserve">тем выше </w:t>
      </w:r>
      <w:r>
        <w:rPr>
          <w:spacing w:val="-4"/>
        </w:rPr>
        <w:t xml:space="preserve">её </w:t>
      </w:r>
      <w:r>
        <w:rPr>
          <w:spacing w:val="-6"/>
        </w:rPr>
        <w:t xml:space="preserve">стоимость. Затраты, определяемые </w:t>
      </w:r>
      <w:r>
        <w:rPr>
          <w:spacing w:val="-3"/>
        </w:rPr>
        <w:t xml:space="preserve">балан- </w:t>
      </w:r>
      <w:r>
        <w:rPr>
          <w:spacing w:val="-5"/>
        </w:rPr>
        <w:t xml:space="preserve">совым способом, </w:t>
      </w:r>
      <w:r>
        <w:rPr>
          <w:spacing w:val="-4"/>
        </w:rPr>
        <w:t xml:space="preserve">во </w:t>
      </w:r>
      <w:r>
        <w:rPr>
          <w:spacing w:val="-6"/>
        </w:rPr>
        <w:t xml:space="preserve">времени несопоставимы </w:t>
      </w:r>
      <w:r>
        <w:rPr>
          <w:spacing w:val="-5"/>
        </w:rPr>
        <w:t xml:space="preserve">из-за </w:t>
      </w:r>
      <w:r>
        <w:rPr>
          <w:spacing w:val="-6"/>
        </w:rPr>
        <w:t xml:space="preserve">различия </w:t>
      </w:r>
      <w:r>
        <w:t xml:space="preserve">в </w:t>
      </w:r>
      <w:r>
        <w:rPr>
          <w:spacing w:val="-6"/>
        </w:rPr>
        <w:t xml:space="preserve">развитии </w:t>
      </w:r>
      <w:r>
        <w:rPr>
          <w:spacing w:val="-4"/>
        </w:rPr>
        <w:t xml:space="preserve">производи- </w:t>
      </w:r>
      <w:r>
        <w:rPr>
          <w:spacing w:val="-6"/>
        </w:rPr>
        <w:t xml:space="preserve">тельных </w:t>
      </w:r>
      <w:r>
        <w:rPr>
          <w:spacing w:val="-5"/>
        </w:rPr>
        <w:t xml:space="preserve">сил. </w:t>
      </w:r>
      <w:r>
        <w:rPr>
          <w:spacing w:val="-6"/>
        </w:rPr>
        <w:t xml:space="preserve">Расчетный (нормативный) </w:t>
      </w:r>
      <w:r>
        <w:rPr>
          <w:spacing w:val="-5"/>
        </w:rPr>
        <w:t xml:space="preserve">способ оценки </w:t>
      </w:r>
      <w:r>
        <w:rPr>
          <w:spacing w:val="-6"/>
        </w:rPr>
        <w:t xml:space="preserve">затрат позволяет устранить </w:t>
      </w:r>
      <w:r>
        <w:rPr>
          <w:spacing w:val="-5"/>
        </w:rPr>
        <w:t xml:space="preserve">этот </w:t>
      </w:r>
      <w:r>
        <w:rPr>
          <w:spacing w:val="-6"/>
        </w:rPr>
        <w:t xml:space="preserve">недостаток, </w:t>
      </w:r>
      <w:r>
        <w:rPr>
          <w:spacing w:val="-3"/>
        </w:rPr>
        <w:t xml:space="preserve">но </w:t>
      </w:r>
      <w:r>
        <w:t xml:space="preserve">в </w:t>
      </w:r>
      <w:r>
        <w:rPr>
          <w:spacing w:val="-5"/>
        </w:rPr>
        <w:t xml:space="preserve">любом </w:t>
      </w:r>
      <w:r>
        <w:rPr>
          <w:spacing w:val="-6"/>
        </w:rPr>
        <w:t xml:space="preserve">случае средства, вложенные </w:t>
      </w:r>
      <w:r>
        <w:t xml:space="preserve">в </w:t>
      </w:r>
      <w:r>
        <w:rPr>
          <w:spacing w:val="-6"/>
        </w:rPr>
        <w:t xml:space="preserve">земли </w:t>
      </w:r>
      <w:r>
        <w:rPr>
          <w:spacing w:val="-5"/>
        </w:rPr>
        <w:t xml:space="preserve">даже </w:t>
      </w:r>
      <w:r>
        <w:rPr>
          <w:spacing w:val="-4"/>
        </w:rPr>
        <w:t xml:space="preserve">одинаково- го </w:t>
      </w:r>
      <w:r>
        <w:rPr>
          <w:spacing w:val="-6"/>
        </w:rPr>
        <w:t xml:space="preserve">качества, </w:t>
      </w:r>
      <w:r>
        <w:t xml:space="preserve">в </w:t>
      </w:r>
      <w:r>
        <w:rPr>
          <w:spacing w:val="-6"/>
        </w:rPr>
        <w:t xml:space="preserve">зависимости </w:t>
      </w:r>
      <w:r>
        <w:rPr>
          <w:spacing w:val="-3"/>
        </w:rPr>
        <w:t xml:space="preserve">от их </w:t>
      </w:r>
      <w:r>
        <w:rPr>
          <w:spacing w:val="-6"/>
        </w:rPr>
        <w:t xml:space="preserve">местоположения, окупаются по-разному. </w:t>
      </w:r>
      <w:r>
        <w:t xml:space="preserve">В </w:t>
      </w:r>
      <w:r>
        <w:rPr>
          <w:spacing w:val="-3"/>
        </w:rPr>
        <w:t xml:space="preserve">прак- </w:t>
      </w:r>
      <w:r>
        <w:rPr>
          <w:spacing w:val="-5"/>
        </w:rPr>
        <w:t xml:space="preserve">тике </w:t>
      </w:r>
      <w:r>
        <w:rPr>
          <w:spacing w:val="-3"/>
        </w:rPr>
        <w:t xml:space="preserve">не </w:t>
      </w:r>
      <w:r>
        <w:rPr>
          <w:spacing w:val="-6"/>
        </w:rPr>
        <w:t xml:space="preserve">существует сколь-нибудь удовлетворительного </w:t>
      </w:r>
      <w:r>
        <w:rPr>
          <w:spacing w:val="-5"/>
        </w:rPr>
        <w:t xml:space="preserve">способа оценки амортиза- </w:t>
      </w:r>
      <w:r>
        <w:rPr>
          <w:spacing w:val="-4"/>
        </w:rPr>
        <w:t xml:space="preserve">ции </w:t>
      </w:r>
      <w:r>
        <w:rPr>
          <w:spacing w:val="-6"/>
        </w:rPr>
        <w:t xml:space="preserve">земельных ресурсов. </w:t>
      </w:r>
      <w:r>
        <w:rPr>
          <w:spacing w:val="-5"/>
        </w:rPr>
        <w:t xml:space="preserve">Очень сложно </w:t>
      </w:r>
      <w:r>
        <w:rPr>
          <w:spacing w:val="-6"/>
        </w:rPr>
        <w:t xml:space="preserve">затратным методом </w:t>
      </w:r>
      <w:r>
        <w:rPr>
          <w:spacing w:val="-5"/>
        </w:rPr>
        <w:t xml:space="preserve">оценить природные, </w:t>
      </w:r>
      <w:r>
        <w:rPr>
          <w:spacing w:val="-6"/>
        </w:rPr>
        <w:t xml:space="preserve">экологические </w:t>
      </w:r>
      <w:r>
        <w:t xml:space="preserve">и </w:t>
      </w:r>
      <w:r>
        <w:rPr>
          <w:spacing w:val="-6"/>
        </w:rPr>
        <w:t xml:space="preserve">другие достоинства </w:t>
      </w:r>
      <w:r>
        <w:rPr>
          <w:spacing w:val="-3"/>
        </w:rPr>
        <w:t xml:space="preserve">(и </w:t>
      </w:r>
      <w:r>
        <w:rPr>
          <w:spacing w:val="-6"/>
        </w:rPr>
        <w:t xml:space="preserve">недостатки) земельных участков. </w:t>
      </w:r>
      <w:r>
        <w:t xml:space="preserve">И </w:t>
      </w:r>
      <w:r>
        <w:rPr>
          <w:spacing w:val="-5"/>
        </w:rPr>
        <w:t xml:space="preserve">всё </w:t>
      </w:r>
      <w:r>
        <w:rPr>
          <w:spacing w:val="-3"/>
        </w:rPr>
        <w:t xml:space="preserve">же </w:t>
      </w:r>
      <w:r>
        <w:rPr>
          <w:spacing w:val="-5"/>
        </w:rPr>
        <w:t xml:space="preserve">для решения </w:t>
      </w:r>
      <w:r>
        <w:rPr>
          <w:spacing w:val="-6"/>
        </w:rPr>
        <w:t xml:space="preserve">частных задач затратный метод </w:t>
      </w:r>
      <w:r>
        <w:rPr>
          <w:spacing w:val="-5"/>
        </w:rPr>
        <w:t xml:space="preserve">находит применение </w:t>
      </w:r>
      <w:r>
        <w:t xml:space="preserve">- </w:t>
      </w:r>
      <w:r>
        <w:rPr>
          <w:spacing w:val="-6"/>
        </w:rPr>
        <w:t xml:space="preserve">например, </w:t>
      </w:r>
      <w:r>
        <w:rPr>
          <w:spacing w:val="-4"/>
        </w:rPr>
        <w:t>при</w:t>
      </w:r>
      <w:r>
        <w:rPr>
          <w:spacing w:val="62"/>
        </w:rPr>
        <w:t xml:space="preserve"> </w:t>
      </w:r>
      <w:r>
        <w:rPr>
          <w:spacing w:val="-5"/>
        </w:rPr>
        <w:t xml:space="preserve">оценке </w:t>
      </w:r>
      <w:r>
        <w:rPr>
          <w:spacing w:val="-6"/>
        </w:rPr>
        <w:t xml:space="preserve">средств, вложенных </w:t>
      </w:r>
      <w:r>
        <w:t xml:space="preserve">в </w:t>
      </w:r>
      <w:r>
        <w:rPr>
          <w:spacing w:val="-6"/>
        </w:rPr>
        <w:t xml:space="preserve">землю (незавершенного производства), долевого участия </w:t>
      </w:r>
      <w:r>
        <w:rPr>
          <w:spacing w:val="-4"/>
        </w:rPr>
        <w:t xml:space="preserve">при </w:t>
      </w:r>
      <w:r>
        <w:rPr>
          <w:spacing w:val="-6"/>
        </w:rPr>
        <w:t xml:space="preserve">разделе недвижимости </w:t>
      </w:r>
      <w:r>
        <w:t xml:space="preserve">и </w:t>
      </w:r>
      <w:r>
        <w:rPr>
          <w:spacing w:val="-5"/>
        </w:rPr>
        <w:t>т.д.</w:t>
      </w:r>
    </w:p>
    <w:p w14:paraId="2AEC36EC" w14:textId="77777777" w:rsidR="00160769" w:rsidRDefault="00160769" w:rsidP="00160769">
      <w:pPr>
        <w:pStyle w:val="a3"/>
        <w:spacing w:line="307" w:lineRule="exact"/>
        <w:ind w:left="968"/>
        <w:jc w:val="both"/>
      </w:pPr>
      <w:r>
        <w:rPr>
          <w:spacing w:val="-6"/>
        </w:rPr>
        <w:t xml:space="preserve">Затратный </w:t>
      </w:r>
      <w:r>
        <w:rPr>
          <w:spacing w:val="-5"/>
        </w:rPr>
        <w:t xml:space="preserve">метод (особенно </w:t>
      </w:r>
      <w:r>
        <w:rPr>
          <w:spacing w:val="-3"/>
        </w:rPr>
        <w:t xml:space="preserve">на </w:t>
      </w:r>
      <w:r>
        <w:rPr>
          <w:spacing w:val="-6"/>
        </w:rPr>
        <w:t xml:space="preserve">нормативной </w:t>
      </w:r>
      <w:r>
        <w:rPr>
          <w:spacing w:val="-5"/>
        </w:rPr>
        <w:t xml:space="preserve">основе) </w:t>
      </w:r>
      <w:r>
        <w:rPr>
          <w:spacing w:val="-6"/>
        </w:rPr>
        <w:t xml:space="preserve">сравнительно </w:t>
      </w:r>
      <w:r>
        <w:rPr>
          <w:spacing w:val="-5"/>
        </w:rPr>
        <w:t xml:space="preserve">прост </w:t>
      </w:r>
      <w:r>
        <w:t>в</w:t>
      </w:r>
    </w:p>
    <w:p w14:paraId="4303CD1B" w14:textId="77777777" w:rsidR="00160769" w:rsidRDefault="00160769" w:rsidP="00160769">
      <w:pPr>
        <w:spacing w:line="307" w:lineRule="exact"/>
        <w:jc w:val="both"/>
        <w:sectPr w:rsidR="00160769">
          <w:pgSz w:w="11900" w:h="16840"/>
          <w:pgMar w:top="1120" w:right="1020" w:bottom="920" w:left="1020" w:header="0" w:footer="656" w:gutter="0"/>
          <w:cols w:space="720"/>
        </w:sectPr>
      </w:pPr>
    </w:p>
    <w:p w14:paraId="03E068B1" w14:textId="77777777" w:rsidR="00160769" w:rsidRDefault="00160769" w:rsidP="00160769">
      <w:pPr>
        <w:pStyle w:val="a3"/>
        <w:spacing w:before="72" w:line="328" w:lineRule="auto"/>
        <w:ind w:left="115" w:right="104"/>
        <w:jc w:val="both"/>
      </w:pPr>
      <w:r>
        <w:rPr>
          <w:spacing w:val="-6"/>
        </w:rPr>
        <w:lastRenderedPageBreak/>
        <w:t xml:space="preserve">реализации </w:t>
      </w:r>
      <w:r>
        <w:rPr>
          <w:spacing w:val="-3"/>
        </w:rPr>
        <w:t xml:space="preserve">и, </w:t>
      </w:r>
      <w:r>
        <w:rPr>
          <w:spacing w:val="-5"/>
        </w:rPr>
        <w:t xml:space="preserve">очевидно </w:t>
      </w:r>
      <w:r>
        <w:rPr>
          <w:spacing w:val="-6"/>
        </w:rPr>
        <w:t xml:space="preserve">поэтому, </w:t>
      </w:r>
      <w:r>
        <w:t xml:space="preserve">а </w:t>
      </w:r>
      <w:r>
        <w:rPr>
          <w:spacing w:val="-6"/>
        </w:rPr>
        <w:t xml:space="preserve">также </w:t>
      </w:r>
      <w:r>
        <w:rPr>
          <w:spacing w:val="-4"/>
        </w:rPr>
        <w:t xml:space="preserve">за </w:t>
      </w:r>
      <w:r>
        <w:rPr>
          <w:spacing w:val="-6"/>
        </w:rPr>
        <w:t xml:space="preserve">неимением времени, </w:t>
      </w:r>
      <w:r>
        <w:rPr>
          <w:spacing w:val="-3"/>
        </w:rPr>
        <w:t xml:space="preserve">он </w:t>
      </w:r>
      <w:r>
        <w:rPr>
          <w:spacing w:val="-5"/>
        </w:rPr>
        <w:t xml:space="preserve">был принят </w:t>
      </w:r>
      <w:r>
        <w:t xml:space="preserve">в </w:t>
      </w:r>
      <w:r>
        <w:rPr>
          <w:spacing w:val="-6"/>
        </w:rPr>
        <w:t xml:space="preserve">Казахстане </w:t>
      </w:r>
      <w:r>
        <w:rPr>
          <w:spacing w:val="-4"/>
        </w:rPr>
        <w:t xml:space="preserve">за </w:t>
      </w:r>
      <w:r>
        <w:rPr>
          <w:spacing w:val="-6"/>
        </w:rPr>
        <w:t xml:space="preserve">основу </w:t>
      </w:r>
      <w:r>
        <w:rPr>
          <w:spacing w:val="-4"/>
        </w:rPr>
        <w:t xml:space="preserve">при </w:t>
      </w:r>
      <w:r>
        <w:rPr>
          <w:spacing w:val="-6"/>
        </w:rPr>
        <w:t xml:space="preserve">разработке ставок </w:t>
      </w:r>
      <w:r>
        <w:rPr>
          <w:spacing w:val="-5"/>
        </w:rPr>
        <w:t xml:space="preserve">продажи </w:t>
      </w:r>
      <w:r>
        <w:rPr>
          <w:spacing w:val="-6"/>
        </w:rPr>
        <w:t xml:space="preserve">земель </w:t>
      </w:r>
      <w:r>
        <w:t xml:space="preserve">в </w:t>
      </w:r>
      <w:r>
        <w:rPr>
          <w:spacing w:val="-6"/>
        </w:rPr>
        <w:t xml:space="preserve">пользование, </w:t>
      </w:r>
      <w:r>
        <w:rPr>
          <w:spacing w:val="-4"/>
        </w:rPr>
        <w:t xml:space="preserve">во вла- </w:t>
      </w:r>
      <w:r>
        <w:rPr>
          <w:spacing w:val="-5"/>
        </w:rPr>
        <w:t xml:space="preserve">дение </w:t>
      </w:r>
      <w:r>
        <w:t xml:space="preserve">и </w:t>
      </w:r>
      <w:r>
        <w:rPr>
          <w:spacing w:val="-6"/>
        </w:rPr>
        <w:t xml:space="preserve">налоговых ставок </w:t>
      </w:r>
      <w:r>
        <w:rPr>
          <w:spacing w:val="-5"/>
        </w:rPr>
        <w:t xml:space="preserve">для </w:t>
      </w:r>
      <w:r>
        <w:rPr>
          <w:spacing w:val="-6"/>
        </w:rPr>
        <w:t xml:space="preserve">населенных пунктов. </w:t>
      </w:r>
      <w:r>
        <w:rPr>
          <w:spacing w:val="-4"/>
        </w:rPr>
        <w:t xml:space="preserve">Он </w:t>
      </w:r>
      <w:r>
        <w:rPr>
          <w:spacing w:val="-5"/>
        </w:rPr>
        <w:t xml:space="preserve">был </w:t>
      </w:r>
      <w:r>
        <w:rPr>
          <w:spacing w:val="-6"/>
        </w:rPr>
        <w:t xml:space="preserve">использован </w:t>
      </w:r>
      <w:r>
        <w:t xml:space="preserve">и </w:t>
      </w:r>
      <w:r>
        <w:rPr>
          <w:spacing w:val="-4"/>
        </w:rPr>
        <w:t xml:space="preserve">при </w:t>
      </w:r>
      <w:r>
        <w:rPr>
          <w:spacing w:val="-3"/>
        </w:rPr>
        <w:t xml:space="preserve">раз- </w:t>
      </w:r>
      <w:r>
        <w:rPr>
          <w:spacing w:val="-5"/>
        </w:rPr>
        <w:t xml:space="preserve">работке </w:t>
      </w:r>
      <w:r>
        <w:rPr>
          <w:spacing w:val="-6"/>
        </w:rPr>
        <w:t xml:space="preserve">нормативов </w:t>
      </w:r>
      <w:r>
        <w:rPr>
          <w:spacing w:val="-3"/>
        </w:rPr>
        <w:t xml:space="preserve">по </w:t>
      </w:r>
      <w:r>
        <w:rPr>
          <w:spacing w:val="-6"/>
        </w:rPr>
        <w:t xml:space="preserve">определению </w:t>
      </w:r>
      <w:r>
        <w:rPr>
          <w:spacing w:val="-5"/>
        </w:rPr>
        <w:t xml:space="preserve">потерь </w:t>
      </w:r>
      <w:r>
        <w:rPr>
          <w:spacing w:val="-6"/>
        </w:rPr>
        <w:t xml:space="preserve">сельскохозяйственного производства </w:t>
      </w:r>
      <w:r>
        <w:t xml:space="preserve">в </w:t>
      </w:r>
      <w:r>
        <w:rPr>
          <w:spacing w:val="-6"/>
        </w:rPr>
        <w:t xml:space="preserve">связи </w:t>
      </w:r>
      <w:r>
        <w:t xml:space="preserve">с </w:t>
      </w:r>
      <w:r>
        <w:rPr>
          <w:spacing w:val="-6"/>
        </w:rPr>
        <w:t xml:space="preserve">изъятием земель </w:t>
      </w:r>
      <w:r>
        <w:rPr>
          <w:spacing w:val="-5"/>
        </w:rPr>
        <w:t xml:space="preserve">для </w:t>
      </w:r>
      <w:r>
        <w:rPr>
          <w:spacing w:val="-6"/>
        </w:rPr>
        <w:t xml:space="preserve">различных государственных </w:t>
      </w:r>
      <w:r>
        <w:t xml:space="preserve">и </w:t>
      </w:r>
      <w:r>
        <w:rPr>
          <w:spacing w:val="-6"/>
        </w:rPr>
        <w:t xml:space="preserve">общественных </w:t>
      </w:r>
      <w:r>
        <w:rPr>
          <w:spacing w:val="-5"/>
        </w:rPr>
        <w:t xml:space="preserve">нужд. </w:t>
      </w:r>
      <w:r>
        <w:rPr>
          <w:spacing w:val="-6"/>
        </w:rPr>
        <w:t xml:space="preserve">Однако </w:t>
      </w:r>
      <w:r>
        <w:rPr>
          <w:spacing w:val="-5"/>
        </w:rPr>
        <w:t xml:space="preserve">сейчас этот подход </w:t>
      </w:r>
      <w:r>
        <w:rPr>
          <w:spacing w:val="-6"/>
        </w:rPr>
        <w:t xml:space="preserve">следует незамедлительно менять, </w:t>
      </w:r>
      <w:r>
        <w:t xml:space="preserve">и </w:t>
      </w:r>
      <w:r>
        <w:rPr>
          <w:spacing w:val="-6"/>
        </w:rPr>
        <w:t xml:space="preserve">вследствие </w:t>
      </w:r>
      <w:r>
        <w:rPr>
          <w:spacing w:val="-3"/>
        </w:rPr>
        <w:t xml:space="preserve">выше- </w:t>
      </w:r>
      <w:r>
        <w:rPr>
          <w:spacing w:val="-6"/>
        </w:rPr>
        <w:t xml:space="preserve">перечисленных недостатков, </w:t>
      </w:r>
      <w:r>
        <w:t xml:space="preserve">и </w:t>
      </w:r>
      <w:r>
        <w:rPr>
          <w:spacing w:val="-6"/>
        </w:rPr>
        <w:t xml:space="preserve">потому </w:t>
      </w:r>
      <w:r>
        <w:rPr>
          <w:spacing w:val="-4"/>
        </w:rPr>
        <w:t xml:space="preserve">что </w:t>
      </w:r>
      <w:r>
        <w:rPr>
          <w:spacing w:val="-3"/>
        </w:rPr>
        <w:t xml:space="preserve">он </w:t>
      </w:r>
      <w:r>
        <w:rPr>
          <w:spacing w:val="-6"/>
        </w:rPr>
        <w:t xml:space="preserve">метафизичен </w:t>
      </w:r>
      <w:r>
        <w:rPr>
          <w:spacing w:val="-3"/>
        </w:rPr>
        <w:t xml:space="preserve">по </w:t>
      </w:r>
      <w:r>
        <w:rPr>
          <w:spacing w:val="-5"/>
        </w:rPr>
        <w:t xml:space="preserve">своей сути </w:t>
      </w:r>
      <w:r>
        <w:t xml:space="preserve">- </w:t>
      </w:r>
      <w:r>
        <w:rPr>
          <w:spacing w:val="-3"/>
        </w:rPr>
        <w:t xml:space="preserve">не </w:t>
      </w:r>
      <w:r>
        <w:t xml:space="preserve">отра- </w:t>
      </w:r>
      <w:r>
        <w:rPr>
          <w:spacing w:val="-5"/>
        </w:rPr>
        <w:t xml:space="preserve">жает </w:t>
      </w:r>
      <w:r>
        <w:rPr>
          <w:spacing w:val="-6"/>
        </w:rPr>
        <w:t xml:space="preserve">перспектив использования земель, развития земельных </w:t>
      </w:r>
      <w:r>
        <w:rPr>
          <w:spacing w:val="-5"/>
        </w:rPr>
        <w:t xml:space="preserve">отношений, т.е. </w:t>
      </w:r>
      <w:r>
        <w:rPr>
          <w:spacing w:val="-3"/>
        </w:rPr>
        <w:t xml:space="preserve">конъ- </w:t>
      </w:r>
      <w:r>
        <w:rPr>
          <w:spacing w:val="-6"/>
        </w:rPr>
        <w:t xml:space="preserve">ектуры </w:t>
      </w:r>
      <w:r>
        <w:t xml:space="preserve">и </w:t>
      </w:r>
      <w:r>
        <w:rPr>
          <w:spacing w:val="-6"/>
        </w:rPr>
        <w:t xml:space="preserve">перспектив рынка. </w:t>
      </w:r>
      <w:r>
        <w:rPr>
          <w:spacing w:val="-5"/>
        </w:rPr>
        <w:t xml:space="preserve">Как </w:t>
      </w:r>
      <w:r>
        <w:rPr>
          <w:spacing w:val="-6"/>
        </w:rPr>
        <w:t xml:space="preserve">показали </w:t>
      </w:r>
      <w:r>
        <w:rPr>
          <w:spacing w:val="-5"/>
        </w:rPr>
        <w:t xml:space="preserve">первые </w:t>
      </w:r>
      <w:r>
        <w:rPr>
          <w:spacing w:val="-3"/>
        </w:rPr>
        <w:t xml:space="preserve">же </w:t>
      </w:r>
      <w:r>
        <w:rPr>
          <w:spacing w:val="-6"/>
        </w:rPr>
        <w:t xml:space="preserve">аукционы, </w:t>
      </w:r>
      <w:r>
        <w:rPr>
          <w:spacing w:val="-5"/>
        </w:rPr>
        <w:t xml:space="preserve">рыночная </w:t>
      </w:r>
      <w:r>
        <w:t xml:space="preserve">стои- </w:t>
      </w:r>
      <w:r>
        <w:rPr>
          <w:spacing w:val="-6"/>
        </w:rPr>
        <w:t xml:space="preserve">мость </w:t>
      </w:r>
      <w:r>
        <w:rPr>
          <w:spacing w:val="-5"/>
        </w:rPr>
        <w:t xml:space="preserve">престижных </w:t>
      </w:r>
      <w:r>
        <w:rPr>
          <w:spacing w:val="-6"/>
        </w:rPr>
        <w:t xml:space="preserve">земельных участков </w:t>
      </w:r>
      <w:r>
        <w:rPr>
          <w:spacing w:val="-5"/>
        </w:rPr>
        <w:t xml:space="preserve">более чем </w:t>
      </w:r>
      <w:r>
        <w:rPr>
          <w:spacing w:val="-3"/>
        </w:rPr>
        <w:t xml:space="preserve">на </w:t>
      </w:r>
      <w:r>
        <w:rPr>
          <w:spacing w:val="-5"/>
        </w:rPr>
        <w:t xml:space="preserve">порядок выше </w:t>
      </w:r>
      <w:r>
        <w:rPr>
          <w:spacing w:val="-6"/>
        </w:rPr>
        <w:t xml:space="preserve">расчетной, </w:t>
      </w:r>
      <w:r>
        <w:t xml:space="preserve">а </w:t>
      </w:r>
      <w:r>
        <w:rPr>
          <w:spacing w:val="-3"/>
        </w:rPr>
        <w:t xml:space="preserve">на не </w:t>
      </w:r>
      <w:r>
        <w:rPr>
          <w:spacing w:val="-6"/>
        </w:rPr>
        <w:t xml:space="preserve">престижные </w:t>
      </w:r>
      <w:r>
        <w:t xml:space="preserve">- </w:t>
      </w:r>
      <w:r>
        <w:rPr>
          <w:spacing w:val="-5"/>
        </w:rPr>
        <w:t xml:space="preserve">нет спроса </w:t>
      </w:r>
      <w:r>
        <w:rPr>
          <w:spacing w:val="-6"/>
        </w:rPr>
        <w:t xml:space="preserve">вовсе. </w:t>
      </w:r>
      <w:r>
        <w:rPr>
          <w:spacing w:val="-5"/>
        </w:rPr>
        <w:t xml:space="preserve">Это </w:t>
      </w:r>
      <w:r>
        <w:rPr>
          <w:spacing w:val="-6"/>
        </w:rPr>
        <w:t xml:space="preserve">означает экономический </w:t>
      </w:r>
      <w:r>
        <w:rPr>
          <w:spacing w:val="-5"/>
        </w:rPr>
        <w:t xml:space="preserve">перекос </w:t>
      </w:r>
      <w:r>
        <w:t xml:space="preserve">в </w:t>
      </w:r>
      <w:r>
        <w:rPr>
          <w:spacing w:val="-3"/>
        </w:rPr>
        <w:t xml:space="preserve">исполь- </w:t>
      </w:r>
      <w:r>
        <w:rPr>
          <w:spacing w:val="-5"/>
        </w:rPr>
        <w:t xml:space="preserve">зовании </w:t>
      </w:r>
      <w:r>
        <w:t xml:space="preserve">и </w:t>
      </w:r>
      <w:r>
        <w:rPr>
          <w:spacing w:val="-6"/>
        </w:rPr>
        <w:t xml:space="preserve">расходовании главного государственного ресурса </w:t>
      </w:r>
      <w:r>
        <w:t xml:space="preserve">в </w:t>
      </w:r>
      <w:r>
        <w:rPr>
          <w:spacing w:val="-6"/>
        </w:rPr>
        <w:t xml:space="preserve">системе </w:t>
      </w:r>
      <w:r>
        <w:rPr>
          <w:spacing w:val="-5"/>
        </w:rPr>
        <w:t xml:space="preserve">налогообло- жения, </w:t>
      </w:r>
      <w:r>
        <w:rPr>
          <w:spacing w:val="-6"/>
        </w:rPr>
        <w:t xml:space="preserve">следовательно, </w:t>
      </w:r>
      <w:r>
        <w:t xml:space="preserve">в </w:t>
      </w:r>
      <w:r>
        <w:rPr>
          <w:spacing w:val="-5"/>
        </w:rPr>
        <w:t xml:space="preserve">целом </w:t>
      </w:r>
      <w:r>
        <w:t xml:space="preserve">в </w:t>
      </w:r>
      <w:r>
        <w:rPr>
          <w:spacing w:val="-5"/>
        </w:rPr>
        <w:t xml:space="preserve">политике формирования </w:t>
      </w:r>
      <w:r>
        <w:rPr>
          <w:spacing w:val="-6"/>
        </w:rPr>
        <w:t xml:space="preserve">бюджета, </w:t>
      </w:r>
      <w:r>
        <w:rPr>
          <w:spacing w:val="-5"/>
        </w:rPr>
        <w:t xml:space="preserve">которая </w:t>
      </w:r>
      <w:r>
        <w:t xml:space="preserve">долж- </w:t>
      </w:r>
      <w:r>
        <w:rPr>
          <w:spacing w:val="-3"/>
        </w:rPr>
        <w:t xml:space="preserve">на </w:t>
      </w:r>
      <w:r>
        <w:rPr>
          <w:spacing w:val="-5"/>
        </w:rPr>
        <w:t xml:space="preserve">быть </w:t>
      </w:r>
      <w:r>
        <w:rPr>
          <w:spacing w:val="-6"/>
        </w:rPr>
        <w:t>адекватна состоянию рынка.</w:t>
      </w:r>
    </w:p>
    <w:p w14:paraId="531D06A5" w14:textId="77777777" w:rsidR="00160769" w:rsidRDefault="00160769" w:rsidP="00160769">
      <w:pPr>
        <w:pStyle w:val="a3"/>
        <w:spacing w:line="307" w:lineRule="exact"/>
        <w:ind w:left="968"/>
        <w:jc w:val="both"/>
      </w:pPr>
      <w:r>
        <w:rPr>
          <w:spacing w:val="-6"/>
        </w:rPr>
        <w:t xml:space="preserve">Наибольший </w:t>
      </w:r>
      <w:r>
        <w:rPr>
          <w:spacing w:val="-5"/>
        </w:rPr>
        <w:t xml:space="preserve">интерес </w:t>
      </w:r>
      <w:r>
        <w:t xml:space="preserve">с </w:t>
      </w:r>
      <w:r>
        <w:rPr>
          <w:spacing w:val="-5"/>
        </w:rPr>
        <w:t xml:space="preserve">позиции </w:t>
      </w:r>
      <w:r>
        <w:rPr>
          <w:spacing w:val="-6"/>
        </w:rPr>
        <w:t xml:space="preserve">покупателя представляет </w:t>
      </w:r>
      <w:r>
        <w:rPr>
          <w:spacing w:val="-5"/>
        </w:rPr>
        <w:t>доходный метод</w:t>
      </w:r>
    </w:p>
    <w:p w14:paraId="1B94D890" w14:textId="77777777" w:rsidR="00160769" w:rsidRDefault="00160769" w:rsidP="00160769">
      <w:pPr>
        <w:pStyle w:val="a3"/>
        <w:spacing w:before="118" w:line="328" w:lineRule="auto"/>
        <w:ind w:left="115" w:right="104"/>
        <w:jc w:val="both"/>
      </w:pPr>
      <w:r>
        <w:rPr>
          <w:spacing w:val="-5"/>
        </w:rPr>
        <w:t xml:space="preserve">оценки </w:t>
      </w:r>
      <w:r>
        <w:rPr>
          <w:spacing w:val="-6"/>
        </w:rPr>
        <w:t xml:space="preserve">земель. </w:t>
      </w:r>
      <w:r>
        <w:rPr>
          <w:spacing w:val="-5"/>
        </w:rPr>
        <w:t xml:space="preserve">При </w:t>
      </w:r>
      <w:r>
        <w:rPr>
          <w:spacing w:val="-6"/>
        </w:rPr>
        <w:t xml:space="preserve">всем </w:t>
      </w:r>
      <w:r>
        <w:rPr>
          <w:spacing w:val="-4"/>
        </w:rPr>
        <w:t xml:space="preserve">его </w:t>
      </w:r>
      <w:r>
        <w:rPr>
          <w:spacing w:val="-6"/>
        </w:rPr>
        <w:t xml:space="preserve">многообразии </w:t>
      </w:r>
      <w:r>
        <w:t xml:space="preserve">и </w:t>
      </w:r>
      <w:r>
        <w:rPr>
          <w:spacing w:val="-6"/>
        </w:rPr>
        <w:t xml:space="preserve">сложности всевозможных </w:t>
      </w:r>
      <w:r>
        <w:rPr>
          <w:spacing w:val="-4"/>
        </w:rPr>
        <w:t xml:space="preserve">конструк- </w:t>
      </w:r>
      <w:r>
        <w:rPr>
          <w:spacing w:val="-6"/>
        </w:rPr>
        <w:t xml:space="preserve">тивных </w:t>
      </w:r>
      <w:r>
        <w:rPr>
          <w:spacing w:val="-5"/>
        </w:rPr>
        <w:t xml:space="preserve">построений, идея </w:t>
      </w:r>
      <w:r>
        <w:rPr>
          <w:spacing w:val="-6"/>
        </w:rPr>
        <w:t xml:space="preserve">этого метода </w:t>
      </w:r>
      <w:r>
        <w:rPr>
          <w:spacing w:val="-5"/>
        </w:rPr>
        <w:t xml:space="preserve">проста </w:t>
      </w:r>
      <w:r>
        <w:t xml:space="preserve">- </w:t>
      </w:r>
      <w:r>
        <w:rPr>
          <w:spacing w:val="-5"/>
        </w:rPr>
        <w:t xml:space="preserve">тот кто </w:t>
      </w:r>
      <w:r>
        <w:rPr>
          <w:spacing w:val="-6"/>
        </w:rPr>
        <w:t xml:space="preserve">покупает землю, надеется </w:t>
      </w:r>
      <w:r>
        <w:t xml:space="preserve">и </w:t>
      </w:r>
      <w:r>
        <w:rPr>
          <w:spacing w:val="-6"/>
        </w:rPr>
        <w:t xml:space="preserve">вправе получить </w:t>
      </w:r>
      <w:r>
        <w:t xml:space="preserve">с </w:t>
      </w:r>
      <w:r>
        <w:rPr>
          <w:spacing w:val="-5"/>
        </w:rPr>
        <w:t xml:space="preserve">нее доход </w:t>
      </w:r>
      <w:r>
        <w:rPr>
          <w:spacing w:val="-3"/>
        </w:rPr>
        <w:t xml:space="preserve">не </w:t>
      </w:r>
      <w:r>
        <w:rPr>
          <w:spacing w:val="-6"/>
        </w:rPr>
        <w:t xml:space="preserve">меньший, </w:t>
      </w:r>
      <w:r>
        <w:rPr>
          <w:spacing w:val="-5"/>
        </w:rPr>
        <w:t xml:space="preserve">чем если </w:t>
      </w:r>
      <w:r>
        <w:rPr>
          <w:spacing w:val="-4"/>
        </w:rPr>
        <w:t xml:space="preserve">бы </w:t>
      </w:r>
      <w:r>
        <w:rPr>
          <w:spacing w:val="-5"/>
        </w:rPr>
        <w:t xml:space="preserve">положил деньги </w:t>
      </w:r>
      <w:r>
        <w:t xml:space="preserve">в </w:t>
      </w:r>
      <w:r>
        <w:rPr>
          <w:spacing w:val="-5"/>
        </w:rPr>
        <w:t xml:space="preserve">банк, </w:t>
      </w:r>
      <w:r>
        <w:rPr>
          <w:spacing w:val="-4"/>
        </w:rPr>
        <w:t xml:space="preserve">т. е. </w:t>
      </w:r>
      <w:r>
        <w:rPr>
          <w:spacing w:val="-5"/>
        </w:rPr>
        <w:t xml:space="preserve">цена </w:t>
      </w:r>
      <w:r>
        <w:rPr>
          <w:spacing w:val="-6"/>
        </w:rPr>
        <w:t xml:space="preserve">земли определяется, </w:t>
      </w:r>
      <w:r>
        <w:rPr>
          <w:spacing w:val="-5"/>
        </w:rPr>
        <w:t xml:space="preserve">исходя </w:t>
      </w:r>
      <w:r>
        <w:rPr>
          <w:spacing w:val="-3"/>
        </w:rPr>
        <w:t xml:space="preserve">из </w:t>
      </w:r>
      <w:r>
        <w:rPr>
          <w:spacing w:val="-4"/>
        </w:rPr>
        <w:t xml:space="preserve">её </w:t>
      </w:r>
      <w:r>
        <w:rPr>
          <w:spacing w:val="-6"/>
        </w:rPr>
        <w:t>доходности:</w:t>
      </w:r>
    </w:p>
    <w:p w14:paraId="3844C004" w14:textId="77777777" w:rsidR="00160769" w:rsidRDefault="00160769" w:rsidP="00160769">
      <w:pPr>
        <w:pStyle w:val="a3"/>
        <w:spacing w:before="10"/>
        <w:rPr>
          <w:sz w:val="37"/>
        </w:rPr>
      </w:pPr>
    </w:p>
    <w:p w14:paraId="408719AB" w14:textId="77777777" w:rsidR="00160769" w:rsidRDefault="00160769" w:rsidP="00160769">
      <w:pPr>
        <w:pStyle w:val="a3"/>
        <w:tabs>
          <w:tab w:val="left" w:pos="9000"/>
        </w:tabs>
        <w:ind w:left="3322"/>
      </w:pPr>
      <w:r>
        <w:rPr>
          <w:spacing w:val="-4"/>
        </w:rPr>
        <w:t xml:space="preserve">С= </w:t>
      </w:r>
      <w:r>
        <w:t xml:space="preserve">RD </w:t>
      </w:r>
      <w:r>
        <w:rPr>
          <w:spacing w:val="-4"/>
        </w:rPr>
        <w:t>*100</w:t>
      </w:r>
      <w:r>
        <w:rPr>
          <w:spacing w:val="-24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rPr>
          <w:spacing w:val="-4"/>
        </w:rPr>
        <w:t>ВР</w:t>
      </w:r>
      <w:r>
        <w:rPr>
          <w:spacing w:val="-4"/>
        </w:rPr>
        <w:tab/>
      </w:r>
      <w:r>
        <w:t>( 2</w:t>
      </w:r>
      <w:r>
        <w:rPr>
          <w:spacing w:val="-24"/>
        </w:rPr>
        <w:t xml:space="preserve"> </w:t>
      </w:r>
      <w:r>
        <w:t>)</w:t>
      </w:r>
    </w:p>
    <w:p w14:paraId="19F08226" w14:textId="77777777" w:rsidR="00160769" w:rsidRDefault="00160769" w:rsidP="00160769">
      <w:pPr>
        <w:pStyle w:val="a3"/>
        <w:rPr>
          <w:sz w:val="30"/>
        </w:rPr>
      </w:pPr>
    </w:p>
    <w:p w14:paraId="3ABDBB28" w14:textId="77777777" w:rsidR="00160769" w:rsidRDefault="00160769" w:rsidP="00160769">
      <w:pPr>
        <w:pStyle w:val="a3"/>
        <w:spacing w:before="214" w:line="328" w:lineRule="auto"/>
        <w:ind w:left="1350" w:right="3787" w:hanging="383"/>
      </w:pPr>
      <w:r>
        <w:rPr>
          <w:spacing w:val="-5"/>
        </w:rPr>
        <w:t xml:space="preserve">где </w:t>
      </w:r>
      <w:r>
        <w:rPr>
          <w:spacing w:val="-4"/>
        </w:rPr>
        <w:t xml:space="preserve">RD </w:t>
      </w:r>
      <w:r>
        <w:t xml:space="preserve">- </w:t>
      </w:r>
      <w:r>
        <w:rPr>
          <w:spacing w:val="-5"/>
        </w:rPr>
        <w:t xml:space="preserve">чистый доход </w:t>
      </w:r>
      <w:r>
        <w:rPr>
          <w:spacing w:val="-6"/>
        </w:rPr>
        <w:t xml:space="preserve">(земельная рента); </w:t>
      </w:r>
      <w:r>
        <w:rPr>
          <w:spacing w:val="-4"/>
        </w:rPr>
        <w:t xml:space="preserve">BP </w:t>
      </w:r>
      <w:r>
        <w:t xml:space="preserve">– </w:t>
      </w:r>
      <w:r>
        <w:rPr>
          <w:spacing w:val="-6"/>
        </w:rPr>
        <w:t xml:space="preserve">банковский </w:t>
      </w:r>
      <w:r>
        <w:rPr>
          <w:spacing w:val="-5"/>
        </w:rPr>
        <w:t>процент.</w:t>
      </w:r>
    </w:p>
    <w:p w14:paraId="1BC1AEB9" w14:textId="77777777" w:rsidR="00160769" w:rsidRDefault="00160769" w:rsidP="00160769">
      <w:pPr>
        <w:pStyle w:val="a3"/>
        <w:rPr>
          <w:sz w:val="38"/>
        </w:rPr>
      </w:pPr>
    </w:p>
    <w:p w14:paraId="7058A3BB" w14:textId="77777777" w:rsidR="00160769" w:rsidRDefault="00160769" w:rsidP="00160769">
      <w:pPr>
        <w:pStyle w:val="a3"/>
        <w:spacing w:line="328" w:lineRule="auto"/>
        <w:ind w:left="115" w:right="104" w:firstLine="927"/>
        <w:jc w:val="both"/>
      </w:pPr>
      <w:r>
        <w:rPr>
          <w:spacing w:val="-5"/>
        </w:rPr>
        <w:t xml:space="preserve">Но, чтобы </w:t>
      </w:r>
      <w:r>
        <w:rPr>
          <w:spacing w:val="-6"/>
        </w:rPr>
        <w:t xml:space="preserve">выполнить </w:t>
      </w:r>
      <w:r>
        <w:rPr>
          <w:spacing w:val="-5"/>
        </w:rPr>
        <w:t xml:space="preserve">ценовое зонирование </w:t>
      </w:r>
      <w:r>
        <w:rPr>
          <w:spacing w:val="-6"/>
        </w:rPr>
        <w:t xml:space="preserve">населенных пунктов </w:t>
      </w:r>
      <w:r>
        <w:rPr>
          <w:spacing w:val="-5"/>
        </w:rPr>
        <w:t xml:space="preserve">для </w:t>
      </w:r>
      <w:r>
        <w:rPr>
          <w:spacing w:val="-6"/>
        </w:rPr>
        <w:t xml:space="preserve">целей налогообложения, пришлось </w:t>
      </w:r>
      <w:r>
        <w:rPr>
          <w:spacing w:val="-4"/>
        </w:rPr>
        <w:t xml:space="preserve">бы </w:t>
      </w:r>
      <w:r>
        <w:rPr>
          <w:spacing w:val="-6"/>
        </w:rPr>
        <w:t xml:space="preserve">исследовать, распланировать, </w:t>
      </w:r>
      <w:r>
        <w:t xml:space="preserve">а </w:t>
      </w:r>
      <w:r>
        <w:rPr>
          <w:spacing w:val="-6"/>
        </w:rPr>
        <w:t xml:space="preserve">затем жестко </w:t>
      </w:r>
      <w:r>
        <w:t xml:space="preserve">нор- </w:t>
      </w:r>
      <w:r>
        <w:rPr>
          <w:spacing w:val="-6"/>
        </w:rPr>
        <w:t xml:space="preserve">мативно регламентировать функциональное назначение каждой </w:t>
      </w:r>
      <w:r>
        <w:rPr>
          <w:spacing w:val="-5"/>
        </w:rPr>
        <w:t xml:space="preserve">пяди </w:t>
      </w:r>
      <w:r>
        <w:rPr>
          <w:spacing w:val="-6"/>
        </w:rPr>
        <w:t xml:space="preserve">земли. </w:t>
      </w:r>
      <w:r>
        <w:rPr>
          <w:spacing w:val="-4"/>
        </w:rPr>
        <w:t xml:space="preserve">Не </w:t>
      </w:r>
      <w:r>
        <w:t xml:space="preserve">го- </w:t>
      </w:r>
      <w:r>
        <w:rPr>
          <w:spacing w:val="-5"/>
        </w:rPr>
        <w:t xml:space="preserve">воря </w:t>
      </w:r>
      <w:r>
        <w:rPr>
          <w:spacing w:val="-4"/>
        </w:rPr>
        <w:t xml:space="preserve">уже </w:t>
      </w:r>
      <w:r>
        <w:t xml:space="preserve">о </w:t>
      </w:r>
      <w:r>
        <w:rPr>
          <w:spacing w:val="-6"/>
        </w:rPr>
        <w:t xml:space="preserve">сложности </w:t>
      </w:r>
      <w:r>
        <w:rPr>
          <w:spacing w:val="-5"/>
        </w:rPr>
        <w:t xml:space="preserve">такого мероприятия, это </w:t>
      </w:r>
      <w:r>
        <w:t xml:space="preserve">- </w:t>
      </w:r>
      <w:r>
        <w:rPr>
          <w:spacing w:val="-3"/>
        </w:rPr>
        <w:t xml:space="preserve">не </w:t>
      </w:r>
      <w:r>
        <w:rPr>
          <w:spacing w:val="-5"/>
        </w:rPr>
        <w:t>рыночный подход.</w:t>
      </w:r>
    </w:p>
    <w:p w14:paraId="138E2370" w14:textId="77777777" w:rsidR="00160769" w:rsidRDefault="00160769" w:rsidP="00160769">
      <w:pPr>
        <w:pStyle w:val="a3"/>
        <w:spacing w:line="328" w:lineRule="auto"/>
        <w:ind w:left="115" w:right="104" w:firstLine="852"/>
        <w:jc w:val="both"/>
      </w:pPr>
      <w:r>
        <w:t xml:space="preserve">И </w:t>
      </w:r>
      <w:r>
        <w:rPr>
          <w:spacing w:val="-5"/>
        </w:rPr>
        <w:t xml:space="preserve">все </w:t>
      </w:r>
      <w:r>
        <w:rPr>
          <w:spacing w:val="-3"/>
        </w:rPr>
        <w:t xml:space="preserve">же </w:t>
      </w:r>
      <w:r>
        <w:rPr>
          <w:spacing w:val="-6"/>
        </w:rPr>
        <w:t xml:space="preserve">следует отметить, </w:t>
      </w:r>
      <w:r>
        <w:rPr>
          <w:spacing w:val="-4"/>
        </w:rPr>
        <w:t xml:space="preserve">что </w:t>
      </w:r>
      <w:r>
        <w:rPr>
          <w:spacing w:val="-6"/>
        </w:rPr>
        <w:t xml:space="preserve">возможности </w:t>
      </w:r>
      <w:r>
        <w:t xml:space="preserve">и </w:t>
      </w:r>
      <w:r>
        <w:rPr>
          <w:spacing w:val="-6"/>
        </w:rPr>
        <w:t xml:space="preserve">перспективы использования </w:t>
      </w:r>
      <w:r>
        <w:t xml:space="preserve">у </w:t>
      </w:r>
      <w:r>
        <w:rPr>
          <w:spacing w:val="-5"/>
        </w:rPr>
        <w:t xml:space="preserve">этого способа </w:t>
      </w:r>
      <w:r>
        <w:rPr>
          <w:spacing w:val="-6"/>
        </w:rPr>
        <w:t xml:space="preserve">есть </w:t>
      </w:r>
      <w:r>
        <w:t xml:space="preserve">- </w:t>
      </w:r>
      <w:r>
        <w:rPr>
          <w:spacing w:val="-5"/>
        </w:rPr>
        <w:t xml:space="preserve">это </w:t>
      </w:r>
      <w:r>
        <w:rPr>
          <w:spacing w:val="-6"/>
        </w:rPr>
        <w:t xml:space="preserve">независимые экспертизы залогов </w:t>
      </w:r>
      <w:r>
        <w:rPr>
          <w:spacing w:val="-4"/>
        </w:rPr>
        <w:t xml:space="preserve">под </w:t>
      </w:r>
      <w:r>
        <w:rPr>
          <w:spacing w:val="-6"/>
        </w:rPr>
        <w:t xml:space="preserve">конкретные </w:t>
      </w:r>
      <w:r>
        <w:t xml:space="preserve">объек- </w:t>
      </w:r>
      <w:r>
        <w:rPr>
          <w:spacing w:val="-5"/>
        </w:rPr>
        <w:t xml:space="preserve">ты, оценка </w:t>
      </w:r>
      <w:r>
        <w:rPr>
          <w:spacing w:val="-6"/>
        </w:rPr>
        <w:t xml:space="preserve">земель сельскохозяйственного использования, </w:t>
      </w:r>
      <w:r>
        <w:rPr>
          <w:spacing w:val="-5"/>
        </w:rPr>
        <w:t xml:space="preserve">например, где </w:t>
      </w:r>
      <w:r>
        <w:rPr>
          <w:spacing w:val="-6"/>
        </w:rPr>
        <w:t xml:space="preserve">есть </w:t>
      </w:r>
      <w:r>
        <w:rPr>
          <w:spacing w:val="-3"/>
        </w:rPr>
        <w:t xml:space="preserve">доста- </w:t>
      </w:r>
      <w:r>
        <w:rPr>
          <w:spacing w:val="-5"/>
        </w:rPr>
        <w:t xml:space="preserve">точно </w:t>
      </w:r>
      <w:r>
        <w:rPr>
          <w:spacing w:val="-6"/>
        </w:rPr>
        <w:t xml:space="preserve">кадастровой </w:t>
      </w:r>
      <w:r>
        <w:rPr>
          <w:spacing w:val="-5"/>
        </w:rPr>
        <w:t xml:space="preserve">информации </w:t>
      </w:r>
      <w:r>
        <w:rPr>
          <w:spacing w:val="-3"/>
        </w:rPr>
        <w:t xml:space="preserve">(о </w:t>
      </w:r>
      <w:r>
        <w:rPr>
          <w:spacing w:val="-5"/>
        </w:rPr>
        <w:t xml:space="preserve">доходности, </w:t>
      </w:r>
      <w:r>
        <w:rPr>
          <w:spacing w:val="-6"/>
        </w:rPr>
        <w:t xml:space="preserve">условиях реализации </w:t>
      </w:r>
      <w:r>
        <w:rPr>
          <w:spacing w:val="-5"/>
        </w:rPr>
        <w:t xml:space="preserve">продукции </w:t>
      </w:r>
      <w:r>
        <w:t>и</w:t>
      </w:r>
    </w:p>
    <w:p w14:paraId="4EF245BF" w14:textId="77777777" w:rsidR="00160769" w:rsidRDefault="00160769" w:rsidP="00160769">
      <w:pPr>
        <w:spacing w:line="328" w:lineRule="auto"/>
        <w:jc w:val="both"/>
        <w:sectPr w:rsidR="00160769">
          <w:pgSz w:w="11900" w:h="16840"/>
          <w:pgMar w:top="1200" w:right="1020" w:bottom="920" w:left="1020" w:header="0" w:footer="656" w:gutter="0"/>
          <w:cols w:space="720"/>
        </w:sectPr>
      </w:pPr>
    </w:p>
    <w:p w14:paraId="3F6A83DB" w14:textId="77777777" w:rsidR="00160769" w:rsidRDefault="00160769" w:rsidP="00160769">
      <w:pPr>
        <w:pStyle w:val="a3"/>
        <w:spacing w:before="72" w:line="328" w:lineRule="auto"/>
        <w:ind w:left="115" w:right="113"/>
        <w:jc w:val="both"/>
      </w:pPr>
      <w:r>
        <w:rPr>
          <w:spacing w:val="-6"/>
        </w:rPr>
        <w:lastRenderedPageBreak/>
        <w:t xml:space="preserve">т.д.), </w:t>
      </w:r>
      <w:r>
        <w:rPr>
          <w:spacing w:val="-4"/>
        </w:rPr>
        <w:t xml:space="preserve">но, </w:t>
      </w:r>
      <w:r>
        <w:rPr>
          <w:spacing w:val="-6"/>
        </w:rPr>
        <w:t xml:space="preserve">очевидно, </w:t>
      </w:r>
      <w:r>
        <w:rPr>
          <w:spacing w:val="-3"/>
        </w:rPr>
        <w:t xml:space="preserve">не </w:t>
      </w:r>
      <w:r>
        <w:t xml:space="preserve">в </w:t>
      </w:r>
      <w:r>
        <w:rPr>
          <w:spacing w:val="-6"/>
        </w:rPr>
        <w:t xml:space="preserve">качестве стратегического инструмента государственного регулирования земельных </w:t>
      </w:r>
      <w:r>
        <w:rPr>
          <w:spacing w:val="-5"/>
        </w:rPr>
        <w:t xml:space="preserve">отношений </w:t>
      </w:r>
      <w:r>
        <w:t xml:space="preserve">в </w:t>
      </w:r>
      <w:r>
        <w:rPr>
          <w:spacing w:val="-6"/>
        </w:rPr>
        <w:t>населенных пунктах.</w:t>
      </w:r>
    </w:p>
    <w:p w14:paraId="74514FBB" w14:textId="77777777" w:rsidR="00160769" w:rsidRDefault="00160769" w:rsidP="00160769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Метод </w:t>
      </w:r>
      <w:r>
        <w:rPr>
          <w:spacing w:val="-5"/>
        </w:rPr>
        <w:t xml:space="preserve">прямого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продаж </w:t>
      </w:r>
      <w:r>
        <w:rPr>
          <w:spacing w:val="-6"/>
        </w:rPr>
        <w:t xml:space="preserve">применяется </w:t>
      </w:r>
      <w:r>
        <w:rPr>
          <w:spacing w:val="-5"/>
        </w:rPr>
        <w:t xml:space="preserve">для оценки </w:t>
      </w:r>
      <w:r>
        <w:rPr>
          <w:spacing w:val="-6"/>
        </w:rPr>
        <w:t xml:space="preserve">земель </w:t>
      </w:r>
      <w:r>
        <w:rPr>
          <w:spacing w:val="-4"/>
        </w:rPr>
        <w:t xml:space="preserve">при </w:t>
      </w:r>
      <w:r>
        <w:t xml:space="preserve">на- </w:t>
      </w:r>
      <w:r>
        <w:rPr>
          <w:spacing w:val="-5"/>
        </w:rPr>
        <w:t xml:space="preserve">личии информации </w:t>
      </w:r>
      <w:r>
        <w:t xml:space="preserve">о </w:t>
      </w:r>
      <w:r>
        <w:rPr>
          <w:spacing w:val="-6"/>
        </w:rPr>
        <w:t xml:space="preserve">недавних сделках. </w:t>
      </w:r>
      <w:r>
        <w:rPr>
          <w:spacing w:val="-5"/>
        </w:rPr>
        <w:t xml:space="preserve">Этот </w:t>
      </w:r>
      <w:r>
        <w:rPr>
          <w:spacing w:val="-6"/>
        </w:rPr>
        <w:t xml:space="preserve">метод </w:t>
      </w:r>
      <w:r>
        <w:rPr>
          <w:spacing w:val="-5"/>
        </w:rPr>
        <w:t xml:space="preserve">основан </w:t>
      </w:r>
      <w:r>
        <w:rPr>
          <w:spacing w:val="-3"/>
        </w:rPr>
        <w:t xml:space="preserve">на </w:t>
      </w:r>
      <w:r>
        <w:rPr>
          <w:spacing w:val="-5"/>
        </w:rPr>
        <w:t xml:space="preserve">принципе </w:t>
      </w:r>
      <w:r>
        <w:rPr>
          <w:spacing w:val="-4"/>
        </w:rPr>
        <w:t>замеще-</w:t>
      </w:r>
      <w:r>
        <w:rPr>
          <w:spacing w:val="62"/>
        </w:rPr>
        <w:t xml:space="preserve"> </w:t>
      </w:r>
      <w:r>
        <w:rPr>
          <w:spacing w:val="-4"/>
        </w:rPr>
        <w:t xml:space="preserve">ния </w:t>
      </w:r>
      <w:r>
        <w:t xml:space="preserve">- </w:t>
      </w:r>
      <w:r>
        <w:rPr>
          <w:spacing w:val="-6"/>
        </w:rPr>
        <w:t xml:space="preserve">покупатель, </w:t>
      </w:r>
      <w:r>
        <w:rPr>
          <w:spacing w:val="-4"/>
        </w:rPr>
        <w:t xml:space="preserve">или </w:t>
      </w:r>
      <w:r>
        <w:rPr>
          <w:spacing w:val="-6"/>
        </w:rPr>
        <w:t xml:space="preserve">инвестор </w:t>
      </w:r>
      <w:r>
        <w:rPr>
          <w:spacing w:val="-5"/>
        </w:rPr>
        <w:t xml:space="preserve">знает ориентировочно </w:t>
      </w:r>
      <w:r>
        <w:t xml:space="preserve">о </w:t>
      </w:r>
      <w:r>
        <w:rPr>
          <w:spacing w:val="-5"/>
        </w:rPr>
        <w:t xml:space="preserve">ценах </w:t>
      </w:r>
      <w:r>
        <w:rPr>
          <w:spacing w:val="-3"/>
        </w:rPr>
        <w:t xml:space="preserve">на </w:t>
      </w:r>
      <w:r>
        <w:rPr>
          <w:spacing w:val="-6"/>
        </w:rPr>
        <w:t xml:space="preserve">землю </w:t>
      </w:r>
      <w:r>
        <w:t xml:space="preserve">в </w:t>
      </w:r>
      <w:r>
        <w:rPr>
          <w:spacing w:val="-6"/>
        </w:rPr>
        <w:t xml:space="preserve">окрестностях </w:t>
      </w:r>
      <w:r>
        <w:t xml:space="preserve">и </w:t>
      </w:r>
      <w:r>
        <w:rPr>
          <w:spacing w:val="-3"/>
        </w:rPr>
        <w:t xml:space="preserve">не </w:t>
      </w:r>
      <w:r>
        <w:rPr>
          <w:spacing w:val="-6"/>
        </w:rPr>
        <w:t xml:space="preserve">имеет намерения </w:t>
      </w:r>
      <w:r>
        <w:t xml:space="preserve">- </w:t>
      </w:r>
      <w:r>
        <w:rPr>
          <w:spacing w:val="-4"/>
        </w:rPr>
        <w:t xml:space="preserve">во </w:t>
      </w:r>
      <w:r>
        <w:rPr>
          <w:spacing w:val="-5"/>
        </w:rPr>
        <w:t xml:space="preserve">что </w:t>
      </w:r>
      <w:r>
        <w:rPr>
          <w:spacing w:val="-4"/>
        </w:rPr>
        <w:t xml:space="preserve">бы то </w:t>
      </w:r>
      <w:r>
        <w:rPr>
          <w:spacing w:val="-3"/>
        </w:rPr>
        <w:t xml:space="preserve">ни </w:t>
      </w:r>
      <w:r>
        <w:rPr>
          <w:spacing w:val="-6"/>
        </w:rPr>
        <w:t xml:space="preserve">стало купить </w:t>
      </w:r>
      <w:r>
        <w:rPr>
          <w:spacing w:val="-5"/>
        </w:rPr>
        <w:t xml:space="preserve">именно данный </w:t>
      </w:r>
      <w:r>
        <w:rPr>
          <w:spacing w:val="-6"/>
        </w:rPr>
        <w:t xml:space="preserve">участок. Формально технология </w:t>
      </w:r>
      <w:r>
        <w:rPr>
          <w:spacing w:val="-5"/>
        </w:rPr>
        <w:t xml:space="preserve">оценки </w:t>
      </w:r>
      <w:r>
        <w:rPr>
          <w:spacing w:val="-6"/>
        </w:rPr>
        <w:t xml:space="preserve">конкретного участка </w:t>
      </w:r>
      <w:r>
        <w:rPr>
          <w:spacing w:val="-5"/>
        </w:rPr>
        <w:t xml:space="preserve">может </w:t>
      </w:r>
      <w:r>
        <w:rPr>
          <w:spacing w:val="-6"/>
        </w:rPr>
        <w:t xml:space="preserve">быть </w:t>
      </w:r>
      <w:r>
        <w:rPr>
          <w:spacing w:val="-4"/>
        </w:rPr>
        <w:t xml:space="preserve">реализо- </w:t>
      </w:r>
      <w:r>
        <w:rPr>
          <w:spacing w:val="-5"/>
        </w:rPr>
        <w:t xml:space="preserve">вана </w:t>
      </w:r>
      <w:r>
        <w:rPr>
          <w:spacing w:val="-6"/>
        </w:rPr>
        <w:t xml:space="preserve">путём интерполяции, </w:t>
      </w:r>
      <w:r>
        <w:rPr>
          <w:spacing w:val="-4"/>
        </w:rPr>
        <w:t xml:space="preserve">или </w:t>
      </w:r>
      <w:r>
        <w:rPr>
          <w:spacing w:val="-6"/>
        </w:rPr>
        <w:t xml:space="preserve">экстраполяции </w:t>
      </w:r>
      <w:r>
        <w:rPr>
          <w:spacing w:val="-5"/>
        </w:rPr>
        <w:t xml:space="preserve">оценочных </w:t>
      </w:r>
      <w:r>
        <w:rPr>
          <w:spacing w:val="-6"/>
        </w:rPr>
        <w:t xml:space="preserve">значений </w:t>
      </w:r>
      <w:r>
        <w:rPr>
          <w:spacing w:val="-5"/>
        </w:rPr>
        <w:t xml:space="preserve">прошлых </w:t>
      </w:r>
      <w:r>
        <w:t xml:space="preserve">про- </w:t>
      </w:r>
      <w:r>
        <w:rPr>
          <w:spacing w:val="-5"/>
        </w:rPr>
        <w:t xml:space="preserve">даж </w:t>
      </w:r>
      <w:r>
        <w:t xml:space="preserve">в </w:t>
      </w:r>
      <w:r>
        <w:rPr>
          <w:spacing w:val="-6"/>
        </w:rPr>
        <w:t xml:space="preserve">пространстве </w:t>
      </w:r>
      <w:r>
        <w:t xml:space="preserve">и </w:t>
      </w:r>
      <w:r>
        <w:rPr>
          <w:spacing w:val="-4"/>
        </w:rPr>
        <w:t xml:space="preserve">во </w:t>
      </w:r>
      <w:r>
        <w:rPr>
          <w:spacing w:val="-6"/>
        </w:rPr>
        <w:t>времени:</w:t>
      </w:r>
    </w:p>
    <w:p w14:paraId="6E6CBDB4" w14:textId="77777777" w:rsidR="00160769" w:rsidRDefault="00160769" w:rsidP="00160769">
      <w:pPr>
        <w:pStyle w:val="a3"/>
        <w:spacing w:before="5"/>
        <w:rPr>
          <w:sz w:val="37"/>
        </w:rPr>
      </w:pPr>
    </w:p>
    <w:p w14:paraId="5CB69D7F" w14:textId="77777777" w:rsidR="00160769" w:rsidRDefault="00160769" w:rsidP="00160769">
      <w:pPr>
        <w:pStyle w:val="a3"/>
        <w:tabs>
          <w:tab w:val="left" w:pos="9034"/>
        </w:tabs>
        <w:ind w:left="2942"/>
      </w:pPr>
      <w:r>
        <w:t>С</w:t>
      </w:r>
      <w:r>
        <w:rPr>
          <w:spacing w:val="-13"/>
        </w:rPr>
        <w:t xml:space="preserve"> </w:t>
      </w:r>
      <w:r>
        <w:t>=</w:t>
      </w:r>
      <w:r>
        <w:rPr>
          <w:spacing w:val="-12"/>
        </w:rPr>
        <w:t xml:space="preserve"> </w:t>
      </w:r>
      <w:r>
        <w:rPr>
          <w:spacing w:val="-3"/>
        </w:rPr>
        <w:t>(С</w:t>
      </w:r>
      <w:r>
        <w:rPr>
          <w:spacing w:val="-13"/>
        </w:rPr>
        <w:t xml:space="preserve"> </w:t>
      </w:r>
      <w:r>
        <w:t>О</w:t>
      </w:r>
      <w:r>
        <w:rPr>
          <w:spacing w:val="-13"/>
        </w:rPr>
        <w:t xml:space="preserve"> </w:t>
      </w:r>
      <w:r>
        <w:t>+</w:t>
      </w:r>
      <w:r>
        <w:rPr>
          <w:spacing w:val="-12"/>
        </w:rPr>
        <w:t xml:space="preserve"> </w:t>
      </w:r>
      <w:r>
        <w:t>d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*</w:t>
      </w:r>
      <w:r>
        <w:rPr>
          <w:spacing w:val="-13"/>
        </w:rPr>
        <w:t xml:space="preserve"> </w:t>
      </w:r>
      <w:r>
        <w:t>d</w:t>
      </w:r>
      <w:r>
        <w:rPr>
          <w:spacing w:val="-10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t>/</w:t>
      </w:r>
      <w:r>
        <w:rPr>
          <w:spacing w:val="-12"/>
        </w:rPr>
        <w:t xml:space="preserve"> </w:t>
      </w:r>
      <w:r>
        <w:t>S</w:t>
      </w:r>
      <w:r>
        <w:rPr>
          <w:spacing w:val="-12"/>
        </w:rPr>
        <w:t xml:space="preserve"> </w:t>
      </w:r>
      <w:r>
        <w:rPr>
          <w:spacing w:val="-4"/>
        </w:rPr>
        <w:t>О)</w:t>
      </w:r>
      <w:r>
        <w:rPr>
          <w:spacing w:val="-14"/>
        </w:rPr>
        <w:t xml:space="preserve"> </w:t>
      </w:r>
      <w:r>
        <w:t>*</w:t>
      </w:r>
      <w:r>
        <w:rPr>
          <w:spacing w:val="-10"/>
        </w:rPr>
        <w:t xml:space="preserve"> </w:t>
      </w:r>
      <w:r>
        <w:t>K</w:t>
      </w:r>
      <w:r>
        <w:rPr>
          <w:spacing w:val="-13"/>
        </w:rPr>
        <w:t xml:space="preserve"> </w:t>
      </w:r>
      <w:r>
        <w:t>W</w:t>
      </w:r>
      <w:r>
        <w:tab/>
        <w:t>( 3</w:t>
      </w:r>
      <w:r>
        <w:rPr>
          <w:spacing w:val="-24"/>
        </w:rPr>
        <w:t xml:space="preserve"> </w:t>
      </w:r>
      <w:r>
        <w:t>)</w:t>
      </w:r>
    </w:p>
    <w:p w14:paraId="64C4FBC2" w14:textId="77777777" w:rsidR="00160769" w:rsidRDefault="00160769" w:rsidP="00160769">
      <w:pPr>
        <w:pStyle w:val="a3"/>
        <w:rPr>
          <w:sz w:val="30"/>
        </w:rPr>
      </w:pPr>
    </w:p>
    <w:p w14:paraId="73FB2D85" w14:textId="77777777" w:rsidR="00160769" w:rsidRDefault="00160769" w:rsidP="00160769">
      <w:pPr>
        <w:pStyle w:val="a3"/>
        <w:spacing w:before="213"/>
        <w:ind w:left="968"/>
        <w:jc w:val="both"/>
      </w:pPr>
      <w:r>
        <w:t>где C О - исходное меньшее значение стоимости;</w:t>
      </w:r>
    </w:p>
    <w:p w14:paraId="060E44AD" w14:textId="77777777" w:rsidR="00160769" w:rsidRDefault="00160769" w:rsidP="00160769">
      <w:pPr>
        <w:pStyle w:val="a3"/>
        <w:spacing w:before="118" w:line="328" w:lineRule="auto"/>
        <w:ind w:left="1412" w:right="1530"/>
        <w:jc w:val="both"/>
      </w:pPr>
      <w:r>
        <w:t xml:space="preserve">d С - </w:t>
      </w:r>
      <w:r>
        <w:rPr>
          <w:spacing w:val="-5"/>
        </w:rPr>
        <w:t xml:space="preserve">приращение </w:t>
      </w:r>
      <w:r>
        <w:rPr>
          <w:spacing w:val="-6"/>
        </w:rPr>
        <w:t xml:space="preserve">стоимости (разность </w:t>
      </w:r>
      <w:r>
        <w:rPr>
          <w:spacing w:val="-5"/>
        </w:rPr>
        <w:t>исходных</w:t>
      </w:r>
      <w:r>
        <w:rPr>
          <w:spacing w:val="-33"/>
        </w:rPr>
        <w:t xml:space="preserve"> </w:t>
      </w:r>
      <w:r>
        <w:rPr>
          <w:spacing w:val="-6"/>
        </w:rPr>
        <w:t xml:space="preserve">значений); </w:t>
      </w:r>
      <w:r>
        <w:t xml:space="preserve">S О - </w:t>
      </w:r>
      <w:r>
        <w:rPr>
          <w:spacing w:val="-6"/>
        </w:rPr>
        <w:t xml:space="preserve">расстояние между </w:t>
      </w:r>
      <w:r>
        <w:rPr>
          <w:spacing w:val="-5"/>
        </w:rPr>
        <w:t xml:space="preserve">исходными </w:t>
      </w:r>
      <w:r>
        <w:rPr>
          <w:spacing w:val="-6"/>
        </w:rPr>
        <w:t>объектами</w:t>
      </w:r>
      <w:r>
        <w:rPr>
          <w:spacing w:val="-51"/>
        </w:rPr>
        <w:t xml:space="preserve"> </w:t>
      </w:r>
      <w:r>
        <w:rPr>
          <w:spacing w:val="-6"/>
        </w:rPr>
        <w:t>анализа;</w:t>
      </w:r>
    </w:p>
    <w:p w14:paraId="6C6D4FFA" w14:textId="77777777" w:rsidR="00160769" w:rsidRDefault="00160769" w:rsidP="00160769">
      <w:pPr>
        <w:pStyle w:val="a3"/>
        <w:spacing w:line="320" w:lineRule="exact"/>
        <w:ind w:left="1412"/>
        <w:jc w:val="both"/>
      </w:pPr>
      <w:r>
        <w:t>d S - расстояние от исходного объекта до оцениваемого;</w:t>
      </w:r>
    </w:p>
    <w:p w14:paraId="38A20D53" w14:textId="77777777" w:rsidR="00160769" w:rsidRDefault="00160769" w:rsidP="00160769">
      <w:pPr>
        <w:pStyle w:val="a3"/>
        <w:spacing w:before="118" w:line="328" w:lineRule="auto"/>
        <w:ind w:left="115" w:right="120" w:firstLine="1514"/>
        <w:jc w:val="both"/>
      </w:pPr>
      <w:r>
        <w:t xml:space="preserve">K W - </w:t>
      </w:r>
      <w:r>
        <w:rPr>
          <w:spacing w:val="-6"/>
        </w:rPr>
        <w:t xml:space="preserve">коэффициент, отражающий тенденцию (тренд) изменения </w:t>
      </w:r>
      <w:r>
        <w:rPr>
          <w:spacing w:val="-4"/>
        </w:rPr>
        <w:t>во</w:t>
      </w:r>
      <w:r>
        <w:rPr>
          <w:spacing w:val="62"/>
        </w:rPr>
        <w:t xml:space="preserve"> </w:t>
      </w:r>
      <w:r>
        <w:rPr>
          <w:spacing w:val="-6"/>
        </w:rPr>
        <w:t xml:space="preserve">времени </w:t>
      </w:r>
      <w:r>
        <w:rPr>
          <w:spacing w:val="-5"/>
        </w:rPr>
        <w:t xml:space="preserve">цен </w:t>
      </w:r>
      <w:r>
        <w:rPr>
          <w:spacing w:val="-3"/>
        </w:rPr>
        <w:t xml:space="preserve">на </w:t>
      </w:r>
      <w:r>
        <w:rPr>
          <w:spacing w:val="-6"/>
        </w:rPr>
        <w:t xml:space="preserve">земельные участки </w:t>
      </w:r>
      <w:r>
        <w:t xml:space="preserve">в </w:t>
      </w:r>
      <w:r>
        <w:rPr>
          <w:spacing w:val="-5"/>
        </w:rPr>
        <w:t>этом районе.</w:t>
      </w:r>
    </w:p>
    <w:p w14:paraId="3BE60B62" w14:textId="77777777" w:rsidR="00160769" w:rsidRDefault="00160769" w:rsidP="00160769">
      <w:pPr>
        <w:pStyle w:val="a3"/>
        <w:spacing w:line="328" w:lineRule="auto"/>
        <w:ind w:left="115" w:right="104" w:firstLine="852"/>
        <w:jc w:val="both"/>
      </w:pPr>
      <w:r>
        <w:rPr>
          <w:spacing w:val="-6"/>
        </w:rPr>
        <w:t xml:space="preserve">Имея </w:t>
      </w:r>
      <w:r>
        <w:rPr>
          <w:spacing w:val="-5"/>
        </w:rPr>
        <w:t xml:space="preserve">информацию </w:t>
      </w:r>
      <w:r>
        <w:t xml:space="preserve">о </w:t>
      </w:r>
      <w:r>
        <w:rPr>
          <w:spacing w:val="-5"/>
        </w:rPr>
        <w:t xml:space="preserve">продажах </w:t>
      </w:r>
      <w:r>
        <w:rPr>
          <w:spacing w:val="-6"/>
        </w:rPr>
        <w:t xml:space="preserve">достаточной плотности </w:t>
      </w:r>
      <w:r>
        <w:t xml:space="preserve">в </w:t>
      </w:r>
      <w:r>
        <w:rPr>
          <w:spacing w:val="-6"/>
        </w:rPr>
        <w:t xml:space="preserve">пространстве </w:t>
      </w:r>
      <w:r>
        <w:t xml:space="preserve">и </w:t>
      </w:r>
      <w:r>
        <w:rPr>
          <w:spacing w:val="-4"/>
        </w:rPr>
        <w:t xml:space="preserve">во </w:t>
      </w:r>
      <w:r>
        <w:rPr>
          <w:spacing w:val="-6"/>
        </w:rPr>
        <w:t xml:space="preserve">времени, </w:t>
      </w:r>
      <w:r>
        <w:rPr>
          <w:spacing w:val="-5"/>
        </w:rPr>
        <w:t xml:space="preserve">можно, </w:t>
      </w:r>
      <w:r>
        <w:rPr>
          <w:spacing w:val="-6"/>
        </w:rPr>
        <w:t xml:space="preserve">используя различные экономико-математические методы </w:t>
      </w:r>
      <w:r>
        <w:rPr>
          <w:spacing w:val="-3"/>
        </w:rPr>
        <w:t xml:space="preserve">модели- </w:t>
      </w:r>
      <w:r>
        <w:rPr>
          <w:spacing w:val="-6"/>
        </w:rPr>
        <w:t xml:space="preserve">ровать </w:t>
      </w:r>
      <w:r>
        <w:rPr>
          <w:spacing w:val="-3"/>
        </w:rPr>
        <w:t xml:space="preserve">на </w:t>
      </w:r>
      <w:r>
        <w:rPr>
          <w:spacing w:val="-5"/>
        </w:rPr>
        <w:t xml:space="preserve">ЭВМ </w:t>
      </w:r>
      <w:r>
        <w:rPr>
          <w:spacing w:val="-6"/>
        </w:rPr>
        <w:t xml:space="preserve">различные конструктивные </w:t>
      </w:r>
      <w:r>
        <w:rPr>
          <w:spacing w:val="-5"/>
        </w:rPr>
        <w:t xml:space="preserve">построения </w:t>
      </w:r>
      <w:r>
        <w:t xml:space="preserve">в </w:t>
      </w:r>
      <w:r>
        <w:rPr>
          <w:spacing w:val="-5"/>
        </w:rPr>
        <w:t xml:space="preserve">виде </w:t>
      </w:r>
      <w:r>
        <w:rPr>
          <w:spacing w:val="-6"/>
        </w:rPr>
        <w:t xml:space="preserve">схем, карт, </w:t>
      </w:r>
      <w:r>
        <w:rPr>
          <w:spacing w:val="-4"/>
        </w:rPr>
        <w:t xml:space="preserve">объём- ных </w:t>
      </w:r>
      <w:r>
        <w:rPr>
          <w:spacing w:val="-6"/>
        </w:rPr>
        <w:t xml:space="preserve">макетов </w:t>
      </w:r>
      <w:r>
        <w:t xml:space="preserve">и </w:t>
      </w:r>
      <w:r>
        <w:rPr>
          <w:spacing w:val="-5"/>
        </w:rPr>
        <w:t xml:space="preserve">даже </w:t>
      </w:r>
      <w:r>
        <w:rPr>
          <w:spacing w:val="-6"/>
        </w:rPr>
        <w:t xml:space="preserve">прогнозировать </w:t>
      </w:r>
      <w:r>
        <w:rPr>
          <w:spacing w:val="-5"/>
        </w:rPr>
        <w:t xml:space="preserve">рыночную </w:t>
      </w:r>
      <w:r>
        <w:rPr>
          <w:spacing w:val="-6"/>
        </w:rPr>
        <w:t xml:space="preserve">ситуацию. </w:t>
      </w:r>
      <w:r>
        <w:rPr>
          <w:spacing w:val="-5"/>
        </w:rPr>
        <w:t xml:space="preserve">Хорошие </w:t>
      </w:r>
      <w:r>
        <w:rPr>
          <w:spacing w:val="-7"/>
        </w:rPr>
        <w:t xml:space="preserve">результаты </w:t>
      </w:r>
      <w:r>
        <w:rPr>
          <w:spacing w:val="-5"/>
        </w:rPr>
        <w:t xml:space="preserve">для </w:t>
      </w:r>
      <w:r>
        <w:rPr>
          <w:spacing w:val="-6"/>
        </w:rPr>
        <w:t xml:space="preserve">целей </w:t>
      </w:r>
      <w:r>
        <w:rPr>
          <w:spacing w:val="-5"/>
        </w:rPr>
        <w:t xml:space="preserve">ценового зонирования </w:t>
      </w:r>
      <w:r>
        <w:rPr>
          <w:spacing w:val="-6"/>
        </w:rPr>
        <w:t xml:space="preserve">получаются </w:t>
      </w:r>
      <w:r>
        <w:t xml:space="preserve">и </w:t>
      </w:r>
      <w:r>
        <w:rPr>
          <w:spacing w:val="-3"/>
        </w:rPr>
        <w:t xml:space="preserve">на </w:t>
      </w:r>
      <w:r>
        <w:rPr>
          <w:spacing w:val="-5"/>
        </w:rPr>
        <w:t xml:space="preserve">основе </w:t>
      </w:r>
      <w:r>
        <w:rPr>
          <w:spacing w:val="-6"/>
        </w:rPr>
        <w:t xml:space="preserve">кластерного анализа, </w:t>
      </w:r>
      <w:r>
        <w:rPr>
          <w:spacing w:val="-5"/>
        </w:rPr>
        <w:t xml:space="preserve">для </w:t>
      </w:r>
      <w:r>
        <w:t xml:space="preserve">це- </w:t>
      </w:r>
      <w:r>
        <w:rPr>
          <w:spacing w:val="-5"/>
        </w:rPr>
        <w:t xml:space="preserve">лей </w:t>
      </w:r>
      <w:r>
        <w:rPr>
          <w:spacing w:val="-6"/>
        </w:rPr>
        <w:t xml:space="preserve">налогообложения </w:t>
      </w:r>
      <w:r>
        <w:rPr>
          <w:spacing w:val="-5"/>
        </w:rPr>
        <w:t xml:space="preserve">можно </w:t>
      </w:r>
      <w:r>
        <w:rPr>
          <w:spacing w:val="-6"/>
        </w:rPr>
        <w:t xml:space="preserve">применять корреляционно-регрессионный анализ. Метод сравнительного анализа </w:t>
      </w:r>
      <w:r>
        <w:rPr>
          <w:spacing w:val="-3"/>
        </w:rPr>
        <w:t xml:space="preserve">не </w:t>
      </w:r>
      <w:r>
        <w:rPr>
          <w:spacing w:val="-6"/>
        </w:rPr>
        <w:t xml:space="preserve">случайно называется также методом </w:t>
      </w:r>
      <w:r>
        <w:rPr>
          <w:spacing w:val="-5"/>
        </w:rPr>
        <w:t xml:space="preserve">рыночной информации </w:t>
      </w:r>
      <w:r>
        <w:t xml:space="preserve">– в </w:t>
      </w:r>
      <w:r>
        <w:rPr>
          <w:spacing w:val="-5"/>
        </w:rPr>
        <w:t xml:space="preserve">этом его </w:t>
      </w:r>
      <w:r>
        <w:rPr>
          <w:spacing w:val="-6"/>
        </w:rPr>
        <w:t xml:space="preserve">суть </w:t>
      </w:r>
      <w:r>
        <w:t xml:space="preserve">и в </w:t>
      </w:r>
      <w:r>
        <w:rPr>
          <w:spacing w:val="-5"/>
        </w:rPr>
        <w:t xml:space="preserve">этом вся </w:t>
      </w:r>
      <w:r>
        <w:rPr>
          <w:spacing w:val="-6"/>
        </w:rPr>
        <w:t xml:space="preserve">сложность </w:t>
      </w:r>
      <w:r>
        <w:rPr>
          <w:spacing w:val="-4"/>
        </w:rPr>
        <w:t xml:space="preserve">его </w:t>
      </w:r>
      <w:r>
        <w:rPr>
          <w:spacing w:val="-6"/>
        </w:rPr>
        <w:t xml:space="preserve">использования сегодня. Земельный </w:t>
      </w:r>
      <w:r>
        <w:rPr>
          <w:spacing w:val="-5"/>
        </w:rPr>
        <w:t xml:space="preserve">рынок ещё </w:t>
      </w:r>
      <w:r>
        <w:rPr>
          <w:spacing w:val="-6"/>
        </w:rPr>
        <w:t xml:space="preserve">только формируется, тенденции </w:t>
      </w:r>
      <w:r>
        <w:rPr>
          <w:spacing w:val="-4"/>
        </w:rPr>
        <w:t xml:space="preserve">его </w:t>
      </w:r>
      <w:r>
        <w:rPr>
          <w:spacing w:val="-6"/>
        </w:rPr>
        <w:t xml:space="preserve">развития </w:t>
      </w:r>
      <w:r>
        <w:rPr>
          <w:spacing w:val="-5"/>
        </w:rPr>
        <w:t xml:space="preserve">едва </w:t>
      </w:r>
      <w:r>
        <w:rPr>
          <w:spacing w:val="-4"/>
        </w:rPr>
        <w:t xml:space="preserve">обозначи- </w:t>
      </w:r>
      <w:r>
        <w:rPr>
          <w:spacing w:val="-5"/>
        </w:rPr>
        <w:t xml:space="preserve">лись, </w:t>
      </w:r>
      <w:r>
        <w:rPr>
          <w:spacing w:val="-6"/>
        </w:rPr>
        <w:t xml:space="preserve">поэтому </w:t>
      </w:r>
      <w:r>
        <w:rPr>
          <w:spacing w:val="-5"/>
        </w:rPr>
        <w:t xml:space="preserve">применить этот подход </w:t>
      </w:r>
      <w:r>
        <w:t xml:space="preserve">в </w:t>
      </w:r>
      <w:r>
        <w:rPr>
          <w:spacing w:val="-6"/>
        </w:rPr>
        <w:t xml:space="preserve">качестве технологической </w:t>
      </w:r>
      <w:r>
        <w:rPr>
          <w:spacing w:val="-5"/>
        </w:rPr>
        <w:t xml:space="preserve">основы для оценки </w:t>
      </w:r>
      <w:r>
        <w:rPr>
          <w:spacing w:val="-6"/>
        </w:rPr>
        <w:t xml:space="preserve">земель населенных пунктов </w:t>
      </w:r>
      <w:r>
        <w:rPr>
          <w:spacing w:val="-5"/>
        </w:rPr>
        <w:t xml:space="preserve">сейчас </w:t>
      </w:r>
      <w:r>
        <w:rPr>
          <w:spacing w:val="-3"/>
        </w:rPr>
        <w:t xml:space="preserve">не </w:t>
      </w:r>
      <w:r>
        <w:rPr>
          <w:spacing w:val="-6"/>
        </w:rPr>
        <w:lastRenderedPageBreak/>
        <w:t xml:space="preserve">представляется возможным. </w:t>
      </w:r>
      <w:r>
        <w:rPr>
          <w:spacing w:val="-4"/>
        </w:rPr>
        <w:t xml:space="preserve">Тем </w:t>
      </w:r>
      <w:r>
        <w:t xml:space="preserve">бо- </w:t>
      </w:r>
      <w:r>
        <w:rPr>
          <w:spacing w:val="-5"/>
        </w:rPr>
        <w:t xml:space="preserve">лее, </w:t>
      </w:r>
      <w:r>
        <w:rPr>
          <w:spacing w:val="-4"/>
        </w:rPr>
        <w:t xml:space="preserve">что </w:t>
      </w:r>
      <w:r>
        <w:rPr>
          <w:spacing w:val="-5"/>
        </w:rPr>
        <w:t xml:space="preserve">даже </w:t>
      </w:r>
      <w:r>
        <w:t xml:space="preserve">в </w:t>
      </w:r>
      <w:r>
        <w:rPr>
          <w:spacing w:val="-6"/>
        </w:rPr>
        <w:t xml:space="preserve">условиях стабильной </w:t>
      </w:r>
      <w:r>
        <w:rPr>
          <w:spacing w:val="-5"/>
        </w:rPr>
        <w:t xml:space="preserve">экономики </w:t>
      </w:r>
      <w:r>
        <w:t xml:space="preserve">и </w:t>
      </w:r>
      <w:r>
        <w:rPr>
          <w:spacing w:val="-4"/>
        </w:rPr>
        <w:t xml:space="preserve">при </w:t>
      </w:r>
      <w:r>
        <w:rPr>
          <w:spacing w:val="-5"/>
        </w:rPr>
        <w:t xml:space="preserve">наличии необходимой </w:t>
      </w:r>
      <w:r>
        <w:t xml:space="preserve">ин- </w:t>
      </w:r>
      <w:r>
        <w:rPr>
          <w:spacing w:val="-5"/>
        </w:rPr>
        <w:t xml:space="preserve">формации, этот </w:t>
      </w:r>
      <w:r>
        <w:rPr>
          <w:spacing w:val="-6"/>
        </w:rPr>
        <w:t xml:space="preserve">метод требует </w:t>
      </w:r>
      <w:r>
        <w:rPr>
          <w:spacing w:val="-5"/>
        </w:rPr>
        <w:t xml:space="preserve">очень больших </w:t>
      </w:r>
      <w:r>
        <w:rPr>
          <w:spacing w:val="-6"/>
        </w:rPr>
        <w:t xml:space="preserve">затрат труда, времени </w:t>
      </w:r>
      <w:r>
        <w:t xml:space="preserve">и </w:t>
      </w:r>
      <w:r>
        <w:rPr>
          <w:spacing w:val="-6"/>
        </w:rPr>
        <w:t>средств.</w:t>
      </w:r>
    </w:p>
    <w:p w14:paraId="1FFEF9F4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3D7"/>
    <w:rsid w:val="00160769"/>
    <w:rsid w:val="00C773D7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BCBBB0"/>
  <w15:chartTrackingRefBased/>
  <w15:docId w15:val="{EA128063-5E43-4D53-9620-01CAA1F53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76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16076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60769"/>
    <w:rPr>
      <w:rFonts w:ascii="Times New Roman" w:eastAsia="Times New Roman" w:hAnsi="Times New Roman" w:cs="Times New Roman"/>
      <w:sz w:val="28"/>
      <w:szCs w:val="28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865</Words>
  <Characters>4934</Characters>
  <Application>Microsoft Office Word</Application>
  <DocSecurity>0</DocSecurity>
  <Lines>41</Lines>
  <Paragraphs>11</Paragraphs>
  <ScaleCrop>false</ScaleCrop>
  <Company/>
  <LinksUpToDate>false</LinksUpToDate>
  <CharactersWithSpaces>5788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2020-03-26T14:03:00Z</dcterms:created>
  <dcterms:modified xsi:type="dcterms:W3CDTF">2020-03-26T14:04:00Z</dcterms:modified>
</cp:coreProperties>
</file>